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862" w:rsidRDefault="007E1862" w:rsidP="00B6450D">
      <w:pPr>
        <w:spacing w:after="0" w:line="276" w:lineRule="auto"/>
        <w:rPr>
          <w:rFonts w:ascii="Tahoma" w:eastAsia="Calibri" w:hAnsi="Tahoma" w:cs="Tahoma"/>
          <w:b/>
          <w:sz w:val="24"/>
          <w:szCs w:val="24"/>
          <w:u w:val="single"/>
        </w:rPr>
      </w:pPr>
      <w:r w:rsidRPr="007E1862">
        <w:rPr>
          <w:rFonts w:ascii="Tahoma" w:eastAsia="Calibri" w:hAnsi="Tahoma" w:cs="Tahoma"/>
          <w:b/>
          <w:sz w:val="24"/>
          <w:szCs w:val="24"/>
        </w:rPr>
        <w:t xml:space="preserve">The process to search for clients and enter and/or update the client demographic information has not changed.  It is included in this for documentation purposes.  </w:t>
      </w:r>
      <w:r w:rsidRPr="007E1862">
        <w:rPr>
          <w:rFonts w:ascii="Tahoma" w:eastAsia="Calibri" w:hAnsi="Tahoma" w:cs="Tahoma"/>
          <w:b/>
          <w:sz w:val="24"/>
          <w:szCs w:val="24"/>
          <w:u w:val="single"/>
        </w:rPr>
        <w:t>This process has not change – continue to follow your agency’s approved procedures.</w:t>
      </w:r>
    </w:p>
    <w:p w:rsidR="00B6450D" w:rsidRPr="00B6450D" w:rsidRDefault="00B6450D" w:rsidP="00B6450D">
      <w:pPr>
        <w:spacing w:after="0" w:line="276" w:lineRule="auto"/>
        <w:rPr>
          <w:rFonts w:ascii="Tahoma" w:eastAsia="Calibri" w:hAnsi="Tahoma" w:cs="Tahoma"/>
          <w:b/>
          <w:sz w:val="24"/>
          <w:szCs w:val="24"/>
          <w:u w:val="single"/>
        </w:rPr>
      </w:pPr>
    </w:p>
    <w:p w:rsidR="007E1862" w:rsidRPr="00B854B4" w:rsidRDefault="007E1862" w:rsidP="007E1862">
      <w:pPr>
        <w:pStyle w:val="ListParagraph"/>
        <w:numPr>
          <w:ilvl w:val="0"/>
          <w:numId w:val="1"/>
        </w:numPr>
      </w:pPr>
      <w:r w:rsidRPr="00B854B4">
        <w:t xml:space="preserve">Search the MIS system, using the </w:t>
      </w:r>
      <w:r w:rsidRPr="00B854B4">
        <w:rPr>
          <w:color w:val="8496B0" w:themeColor="text2" w:themeTint="99"/>
        </w:rPr>
        <w:t>Client Listing Page</w:t>
      </w:r>
      <w:r w:rsidRPr="00B854B4">
        <w:t xml:space="preserve"> before entering the information. You can search by SSN, First Name, Last Name or DOB.</w:t>
      </w:r>
    </w:p>
    <w:p w:rsidR="007E1862" w:rsidRPr="00B854B4" w:rsidRDefault="007E1862" w:rsidP="00B6450D">
      <w:pPr>
        <w:jc w:val="center"/>
        <w:rPr>
          <w:rFonts w:ascii="Tahoma" w:hAnsi="Tahoma" w:cs="Tahoma"/>
          <w:sz w:val="24"/>
          <w:szCs w:val="24"/>
        </w:rPr>
      </w:pPr>
      <w:r w:rsidRPr="00B854B4">
        <w:rPr>
          <w:rFonts w:ascii="Tahoma" w:hAnsi="Tahoma" w:cs="Tahoma"/>
          <w:noProof/>
          <w:sz w:val="24"/>
          <w:szCs w:val="24"/>
        </w:rPr>
        <w:drawing>
          <wp:inline distT="0" distB="0" distL="0" distR="0" wp14:anchorId="672D8EF6" wp14:editId="40784B51">
            <wp:extent cx="20764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6450" cy="485775"/>
                    </a:xfrm>
                    <a:prstGeom prst="rect">
                      <a:avLst/>
                    </a:prstGeom>
                  </pic:spPr>
                </pic:pic>
              </a:graphicData>
            </a:graphic>
          </wp:inline>
        </w:drawing>
      </w:r>
    </w:p>
    <w:p w:rsidR="007E1862" w:rsidRPr="00B854B4" w:rsidRDefault="00B854B4">
      <w:pPr>
        <w:rPr>
          <w:rFonts w:ascii="Tahoma" w:hAnsi="Tahoma" w:cs="Tahoma"/>
          <w:sz w:val="24"/>
          <w:szCs w:val="24"/>
        </w:rPr>
      </w:pPr>
      <w:r>
        <w:rPr>
          <w:noProof/>
        </w:rPr>
        <w:drawing>
          <wp:inline distT="0" distB="0" distL="0" distR="0" wp14:anchorId="1B5264ED" wp14:editId="24D0F832">
            <wp:extent cx="5943600" cy="1394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94460"/>
                    </a:xfrm>
                    <a:prstGeom prst="rect">
                      <a:avLst/>
                    </a:prstGeom>
                  </pic:spPr>
                </pic:pic>
              </a:graphicData>
            </a:graphic>
          </wp:inline>
        </w:drawing>
      </w:r>
    </w:p>
    <w:p w:rsidR="007E1862" w:rsidRPr="00B854B4" w:rsidRDefault="007E1862" w:rsidP="00B854B4">
      <w:pPr>
        <w:pStyle w:val="ListParagraph"/>
        <w:numPr>
          <w:ilvl w:val="0"/>
          <w:numId w:val="1"/>
        </w:numPr>
      </w:pPr>
      <w:r w:rsidRPr="00B854B4">
        <w:t xml:space="preserve">If the client is found, highlight the client name and click on the </w:t>
      </w:r>
      <w:r w:rsidRPr="00B854B4">
        <w:rPr>
          <w:color w:val="8496B0" w:themeColor="text2" w:themeTint="99"/>
        </w:rPr>
        <w:t>Client Intake v5.5</w:t>
      </w:r>
      <w:r w:rsidRPr="00B854B4">
        <w:t xml:space="preserve"> to update information such as – family members, income, education levels (if known), </w:t>
      </w:r>
      <w:proofErr w:type="gramStart"/>
      <w:r w:rsidRPr="00B854B4">
        <w:t>insurance</w:t>
      </w:r>
      <w:proofErr w:type="gramEnd"/>
      <w:r w:rsidRPr="00B854B4">
        <w:t xml:space="preserve"> (if known). Click the </w:t>
      </w:r>
      <w:r w:rsidRPr="00B854B4">
        <w:rPr>
          <w:highlight w:val="lightGray"/>
        </w:rPr>
        <w:t>SAVE</w:t>
      </w:r>
      <w:r w:rsidRPr="00B854B4">
        <w:t xml:space="preserve"> button when finished. </w:t>
      </w:r>
    </w:p>
    <w:p w:rsidR="007E1862" w:rsidRDefault="00B854B4" w:rsidP="007E1862">
      <w:pPr>
        <w:jc w:val="center"/>
      </w:pPr>
      <w:r>
        <w:rPr>
          <w:noProof/>
        </w:rPr>
        <w:drawing>
          <wp:inline distT="0" distB="0" distL="0" distR="0" wp14:anchorId="06DF5D26" wp14:editId="5A604240">
            <wp:extent cx="173355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3550" cy="304800"/>
                    </a:xfrm>
                    <a:prstGeom prst="rect">
                      <a:avLst/>
                    </a:prstGeom>
                  </pic:spPr>
                </pic:pic>
              </a:graphicData>
            </a:graphic>
          </wp:inline>
        </w:drawing>
      </w:r>
    </w:p>
    <w:p w:rsidR="00B854B4" w:rsidRDefault="00B854B4" w:rsidP="007E1862">
      <w:pPr>
        <w:jc w:val="center"/>
      </w:pPr>
      <w:r>
        <w:rPr>
          <w:noProof/>
        </w:rPr>
        <w:drawing>
          <wp:inline distT="0" distB="0" distL="0" distR="0" wp14:anchorId="727A8DA8" wp14:editId="6268F947">
            <wp:extent cx="4886325" cy="2636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2187" cy="2640004"/>
                    </a:xfrm>
                    <a:prstGeom prst="rect">
                      <a:avLst/>
                    </a:prstGeom>
                  </pic:spPr>
                </pic:pic>
              </a:graphicData>
            </a:graphic>
          </wp:inline>
        </w:drawing>
      </w:r>
      <w:bookmarkStart w:id="0" w:name="_GoBack"/>
      <w:bookmarkEnd w:id="0"/>
    </w:p>
    <w:p w:rsidR="00B6450D" w:rsidRDefault="00B6450D" w:rsidP="007E1862">
      <w:pPr>
        <w:jc w:val="center"/>
      </w:pPr>
    </w:p>
    <w:p w:rsidR="00B6450D" w:rsidRDefault="00B6450D" w:rsidP="007E1862">
      <w:pPr>
        <w:jc w:val="center"/>
      </w:pPr>
    </w:p>
    <w:p w:rsidR="00B854B4" w:rsidRPr="00B854B4" w:rsidRDefault="00B854B4" w:rsidP="00B854B4">
      <w:pPr>
        <w:numPr>
          <w:ilvl w:val="0"/>
          <w:numId w:val="1"/>
        </w:numPr>
        <w:spacing w:after="0" w:line="276" w:lineRule="auto"/>
        <w:contextualSpacing/>
        <w:rPr>
          <w:rFonts w:ascii="Tahoma" w:eastAsia="Calibri" w:hAnsi="Tahoma" w:cs="Tahoma"/>
          <w:sz w:val="24"/>
          <w:szCs w:val="24"/>
        </w:rPr>
      </w:pPr>
      <w:r w:rsidRPr="00B854B4">
        <w:rPr>
          <w:rFonts w:ascii="Tahoma" w:eastAsia="Calibri" w:hAnsi="Tahoma" w:cs="Tahoma"/>
          <w:sz w:val="24"/>
          <w:szCs w:val="24"/>
        </w:rPr>
        <w:lastRenderedPageBreak/>
        <w:t xml:space="preserve">If the client is </w:t>
      </w:r>
      <w:r w:rsidRPr="00B854B4">
        <w:rPr>
          <w:rFonts w:ascii="Tahoma" w:eastAsia="Calibri" w:hAnsi="Tahoma" w:cs="Tahoma"/>
          <w:b/>
          <w:sz w:val="24"/>
          <w:szCs w:val="24"/>
          <w:u w:val="single"/>
        </w:rPr>
        <w:t>not</w:t>
      </w:r>
      <w:r w:rsidRPr="00B854B4">
        <w:rPr>
          <w:rFonts w:ascii="Tahoma" w:eastAsia="Calibri" w:hAnsi="Tahoma" w:cs="Tahoma"/>
          <w:sz w:val="24"/>
          <w:szCs w:val="24"/>
        </w:rPr>
        <w:t xml:space="preserve"> found, click on the </w:t>
      </w:r>
      <w:r w:rsidRPr="00B854B4">
        <w:rPr>
          <w:rFonts w:ascii="Tahoma" w:eastAsia="Calibri" w:hAnsi="Tahoma" w:cs="Tahoma"/>
          <w:color w:val="548DD4"/>
          <w:sz w:val="24"/>
          <w:szCs w:val="24"/>
        </w:rPr>
        <w:t xml:space="preserve">New Household. </w:t>
      </w:r>
      <w:r w:rsidRPr="00B854B4">
        <w:rPr>
          <w:rFonts w:ascii="Tahoma" w:eastAsia="Calibri" w:hAnsi="Tahoma" w:cs="Tahoma"/>
          <w:sz w:val="24"/>
          <w:szCs w:val="24"/>
        </w:rPr>
        <w:t xml:space="preserve">  </w:t>
      </w:r>
      <w:r w:rsidRPr="00B854B4">
        <w:rPr>
          <w:rFonts w:ascii="Tahoma" w:eastAsia="Calibri" w:hAnsi="Tahoma" w:cs="Tahoma"/>
          <w:color w:val="76923C"/>
          <w:sz w:val="24"/>
          <w:szCs w:val="24"/>
        </w:rPr>
        <w:t>Consent level is region Client Intake v5.5 page, which</w:t>
      </w:r>
      <w:r w:rsidRPr="00B854B4">
        <w:rPr>
          <w:rFonts w:ascii="Tahoma" w:eastAsia="Calibri" w:hAnsi="Tahoma" w:cs="Tahoma"/>
          <w:sz w:val="24"/>
          <w:szCs w:val="24"/>
        </w:rPr>
        <w:t xml:space="preserve"> </w:t>
      </w:r>
      <w:r w:rsidRPr="00B854B4">
        <w:rPr>
          <w:rFonts w:ascii="Tahoma" w:eastAsia="Calibri" w:hAnsi="Tahoma" w:cs="Tahoma"/>
          <w:color w:val="76923C"/>
          <w:sz w:val="24"/>
          <w:szCs w:val="24"/>
        </w:rPr>
        <w:t>means the entire Missouri CAA network can view the client data.</w:t>
      </w:r>
      <w:r w:rsidRPr="00B854B4">
        <w:rPr>
          <w:rFonts w:ascii="Tahoma" w:eastAsia="Calibri" w:hAnsi="Tahoma" w:cs="Tahoma"/>
          <w:sz w:val="24"/>
          <w:szCs w:val="24"/>
        </w:rPr>
        <w:t xml:space="preserve"> The following information is required on the Contact Tab:  </w:t>
      </w:r>
    </w:p>
    <w:p w:rsidR="00B854B4" w:rsidRPr="00B854B4" w:rsidRDefault="00B854B4" w:rsidP="00B854B4">
      <w:pPr>
        <w:spacing w:after="0" w:line="276" w:lineRule="auto"/>
        <w:ind w:left="1440"/>
        <w:contextualSpacing/>
        <w:rPr>
          <w:rFonts w:ascii="Tahoma" w:eastAsia="Calibri" w:hAnsi="Tahoma" w:cs="Tahoma"/>
          <w:sz w:val="24"/>
          <w:szCs w:val="24"/>
        </w:rPr>
      </w:pPr>
      <w:r w:rsidRPr="00B854B4">
        <w:rPr>
          <w:rFonts w:ascii="Tahoma" w:eastAsia="Calibri" w:hAnsi="Tahoma" w:cs="Tahoma"/>
          <w:sz w:val="24"/>
          <w:szCs w:val="24"/>
        </w:rPr>
        <w:t>SSN</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Street Name</w:t>
      </w:r>
    </w:p>
    <w:p w:rsidR="00B854B4" w:rsidRPr="00B854B4" w:rsidRDefault="00B854B4" w:rsidP="00B854B4">
      <w:pPr>
        <w:spacing w:after="0" w:line="276" w:lineRule="auto"/>
        <w:ind w:left="1440"/>
        <w:contextualSpacing/>
        <w:rPr>
          <w:rFonts w:ascii="Tahoma" w:eastAsia="Calibri" w:hAnsi="Tahoma" w:cs="Tahoma"/>
          <w:sz w:val="24"/>
          <w:szCs w:val="24"/>
        </w:rPr>
      </w:pPr>
      <w:r w:rsidRPr="00B854B4">
        <w:rPr>
          <w:rFonts w:ascii="Tahoma" w:eastAsia="Calibri" w:hAnsi="Tahoma" w:cs="Tahoma"/>
          <w:sz w:val="24"/>
          <w:szCs w:val="24"/>
        </w:rPr>
        <w:t>SSN Code</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City</w:t>
      </w:r>
    </w:p>
    <w:p w:rsidR="00B854B4" w:rsidRPr="00B854B4" w:rsidRDefault="00B854B4" w:rsidP="00B854B4">
      <w:pPr>
        <w:spacing w:after="0" w:line="276" w:lineRule="auto"/>
        <w:rPr>
          <w:rFonts w:ascii="Tahoma" w:eastAsia="Calibri" w:hAnsi="Tahoma" w:cs="Tahoma"/>
          <w:sz w:val="24"/>
          <w:szCs w:val="24"/>
        </w:rPr>
      </w:pPr>
      <w:r w:rsidRPr="00B854B4">
        <w:rPr>
          <w:rFonts w:ascii="Tahoma" w:eastAsia="Calibri" w:hAnsi="Tahoma" w:cs="Tahoma"/>
          <w:sz w:val="24"/>
          <w:szCs w:val="24"/>
        </w:rPr>
        <w:tab/>
      </w:r>
      <w:r w:rsidRPr="00B854B4">
        <w:rPr>
          <w:rFonts w:ascii="Tahoma" w:eastAsia="Calibri" w:hAnsi="Tahoma" w:cs="Tahoma"/>
          <w:sz w:val="24"/>
          <w:szCs w:val="24"/>
        </w:rPr>
        <w:tab/>
        <w:t>First Name</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County (always St Louis County)</w:t>
      </w:r>
    </w:p>
    <w:p w:rsidR="00B854B4" w:rsidRPr="00B854B4" w:rsidRDefault="00B854B4" w:rsidP="00B854B4">
      <w:pPr>
        <w:spacing w:after="0" w:line="276" w:lineRule="auto"/>
        <w:rPr>
          <w:rFonts w:ascii="Tahoma" w:eastAsia="Calibri" w:hAnsi="Tahoma" w:cs="Tahoma"/>
          <w:sz w:val="24"/>
          <w:szCs w:val="24"/>
        </w:rPr>
      </w:pPr>
      <w:r w:rsidRPr="00B854B4">
        <w:rPr>
          <w:rFonts w:ascii="Tahoma" w:eastAsia="Calibri" w:hAnsi="Tahoma" w:cs="Tahoma"/>
          <w:sz w:val="24"/>
          <w:szCs w:val="24"/>
        </w:rPr>
        <w:tab/>
      </w:r>
      <w:r w:rsidRPr="00B854B4">
        <w:rPr>
          <w:rFonts w:ascii="Tahoma" w:eastAsia="Calibri" w:hAnsi="Tahoma" w:cs="Tahoma"/>
          <w:sz w:val="24"/>
          <w:szCs w:val="24"/>
        </w:rPr>
        <w:tab/>
        <w:t>Last Name</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State (always MO)</w:t>
      </w:r>
    </w:p>
    <w:p w:rsidR="00B854B4" w:rsidRPr="00B854B4" w:rsidRDefault="00B854B4" w:rsidP="00B854B4">
      <w:pPr>
        <w:spacing w:after="0" w:line="276" w:lineRule="auto"/>
        <w:rPr>
          <w:rFonts w:ascii="Tahoma" w:eastAsia="Calibri" w:hAnsi="Tahoma" w:cs="Tahoma"/>
          <w:sz w:val="24"/>
          <w:szCs w:val="24"/>
        </w:rPr>
      </w:pPr>
      <w:r w:rsidRPr="00B854B4">
        <w:rPr>
          <w:rFonts w:ascii="Tahoma" w:eastAsia="Calibri" w:hAnsi="Tahoma" w:cs="Tahoma"/>
          <w:sz w:val="24"/>
          <w:szCs w:val="24"/>
        </w:rPr>
        <w:tab/>
      </w:r>
      <w:r w:rsidRPr="00B854B4">
        <w:rPr>
          <w:rFonts w:ascii="Tahoma" w:eastAsia="Calibri" w:hAnsi="Tahoma" w:cs="Tahoma"/>
          <w:sz w:val="24"/>
          <w:szCs w:val="24"/>
        </w:rPr>
        <w:tab/>
        <w:t>Date of Birth</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Zip</w:t>
      </w:r>
    </w:p>
    <w:p w:rsidR="00B854B4" w:rsidRPr="00B854B4" w:rsidRDefault="00B854B4" w:rsidP="00B854B4">
      <w:pPr>
        <w:spacing w:after="0" w:line="276" w:lineRule="auto"/>
        <w:rPr>
          <w:rFonts w:ascii="Tahoma" w:eastAsia="Calibri" w:hAnsi="Tahoma" w:cs="Tahoma"/>
          <w:sz w:val="24"/>
          <w:szCs w:val="24"/>
        </w:rPr>
      </w:pPr>
      <w:r w:rsidRPr="00B854B4">
        <w:rPr>
          <w:rFonts w:ascii="Tahoma" w:eastAsia="Calibri" w:hAnsi="Tahoma" w:cs="Tahoma"/>
          <w:sz w:val="24"/>
          <w:szCs w:val="24"/>
        </w:rPr>
        <w:tab/>
      </w:r>
      <w:r w:rsidRPr="00B854B4">
        <w:rPr>
          <w:rFonts w:ascii="Tahoma" w:eastAsia="Calibri" w:hAnsi="Tahoma" w:cs="Tahoma"/>
          <w:sz w:val="24"/>
          <w:szCs w:val="24"/>
        </w:rPr>
        <w:tab/>
        <w:t>Street #</w:t>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r>
      <w:r w:rsidRPr="00B854B4">
        <w:rPr>
          <w:rFonts w:ascii="Tahoma" w:eastAsia="Calibri" w:hAnsi="Tahoma" w:cs="Tahoma"/>
          <w:sz w:val="24"/>
          <w:szCs w:val="24"/>
        </w:rPr>
        <w:tab/>
        <w:t>Zip Data Quality</w:t>
      </w:r>
    </w:p>
    <w:p w:rsidR="00B854B4" w:rsidRPr="00B854B4" w:rsidRDefault="00B854B4" w:rsidP="00B854B4">
      <w:pPr>
        <w:numPr>
          <w:ilvl w:val="0"/>
          <w:numId w:val="3"/>
        </w:numPr>
        <w:spacing w:after="0" w:line="276" w:lineRule="auto"/>
        <w:contextualSpacing/>
        <w:rPr>
          <w:rFonts w:ascii="Tahoma" w:eastAsia="Calibri" w:hAnsi="Tahoma" w:cs="Tahoma"/>
          <w:sz w:val="24"/>
          <w:szCs w:val="24"/>
        </w:rPr>
      </w:pPr>
      <w:r w:rsidRPr="00B854B4">
        <w:rPr>
          <w:rFonts w:ascii="Tahoma" w:eastAsia="Calibri" w:hAnsi="Tahoma" w:cs="Tahoma"/>
          <w:sz w:val="24"/>
          <w:szCs w:val="24"/>
        </w:rPr>
        <w:t xml:space="preserve">If there is an apartment address, that information can also be entered </w:t>
      </w:r>
    </w:p>
    <w:p w:rsidR="00B854B4" w:rsidRPr="00B854B4" w:rsidRDefault="00B854B4" w:rsidP="00B854B4">
      <w:pPr>
        <w:numPr>
          <w:ilvl w:val="0"/>
          <w:numId w:val="3"/>
        </w:numPr>
        <w:spacing w:after="0" w:line="276" w:lineRule="auto"/>
        <w:contextualSpacing/>
        <w:rPr>
          <w:rFonts w:ascii="Tahoma" w:eastAsia="Calibri" w:hAnsi="Tahoma" w:cs="Tahoma"/>
          <w:sz w:val="24"/>
          <w:szCs w:val="24"/>
        </w:rPr>
      </w:pPr>
      <w:r w:rsidRPr="00B854B4">
        <w:rPr>
          <w:rFonts w:ascii="Tahoma" w:eastAsia="Calibri" w:hAnsi="Tahoma" w:cs="Tahoma"/>
          <w:sz w:val="24"/>
          <w:szCs w:val="24"/>
        </w:rPr>
        <w:t xml:space="preserve">Phone number can be entered </w:t>
      </w:r>
    </w:p>
    <w:p w:rsidR="00B854B4" w:rsidRPr="00B854B4" w:rsidRDefault="00B854B4" w:rsidP="00B854B4">
      <w:pPr>
        <w:numPr>
          <w:ilvl w:val="0"/>
          <w:numId w:val="3"/>
        </w:numPr>
        <w:spacing w:after="0" w:line="276" w:lineRule="auto"/>
        <w:contextualSpacing/>
        <w:rPr>
          <w:rFonts w:ascii="Tahoma" w:eastAsia="Calibri" w:hAnsi="Tahoma" w:cs="Tahoma"/>
          <w:sz w:val="24"/>
          <w:szCs w:val="24"/>
        </w:rPr>
      </w:pPr>
      <w:r w:rsidRPr="00B854B4">
        <w:rPr>
          <w:rFonts w:ascii="Tahoma" w:eastAsia="Calibri" w:hAnsi="Tahoma" w:cs="Tahoma"/>
          <w:sz w:val="24"/>
          <w:szCs w:val="24"/>
        </w:rPr>
        <w:t xml:space="preserve">Be sure to click the </w:t>
      </w:r>
      <w:r w:rsidRPr="00B854B4">
        <w:rPr>
          <w:rFonts w:ascii="Tahoma" w:eastAsia="Calibri" w:hAnsi="Tahoma" w:cs="Tahoma"/>
          <w:sz w:val="24"/>
          <w:szCs w:val="24"/>
          <w:highlight w:val="lightGray"/>
        </w:rPr>
        <w:t>SAVE</w:t>
      </w:r>
      <w:r w:rsidRPr="00B854B4">
        <w:rPr>
          <w:rFonts w:ascii="Tahoma" w:eastAsia="Calibri" w:hAnsi="Tahoma" w:cs="Tahoma"/>
          <w:sz w:val="24"/>
          <w:szCs w:val="24"/>
        </w:rPr>
        <w:t xml:space="preserve"> button when finished.</w:t>
      </w:r>
    </w:p>
    <w:p w:rsidR="00B854B4" w:rsidRDefault="00B854B4" w:rsidP="00B854B4">
      <w:pPr>
        <w:spacing w:after="0" w:line="276" w:lineRule="auto"/>
        <w:ind w:left="720"/>
        <w:contextualSpacing/>
        <w:rPr>
          <w:rFonts w:ascii="Tahoma" w:eastAsia="Calibri" w:hAnsi="Tahoma" w:cs="Tahoma"/>
          <w:sz w:val="24"/>
          <w:szCs w:val="24"/>
        </w:rPr>
      </w:pPr>
      <w:r>
        <w:rPr>
          <w:noProof/>
        </w:rPr>
        <w:drawing>
          <wp:inline distT="0" distB="0" distL="0" distR="0" wp14:anchorId="1C123588" wp14:editId="4E7931EF">
            <wp:extent cx="5076825" cy="2955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529" cy="2958253"/>
                    </a:xfrm>
                    <a:prstGeom prst="rect">
                      <a:avLst/>
                    </a:prstGeom>
                  </pic:spPr>
                </pic:pic>
              </a:graphicData>
            </a:graphic>
          </wp:inline>
        </w:drawing>
      </w:r>
      <w:r w:rsidRPr="00B854B4">
        <w:rPr>
          <w:rFonts w:ascii="Tahoma" w:eastAsia="Calibri" w:hAnsi="Tahoma" w:cs="Tahoma"/>
          <w:sz w:val="24"/>
          <w:szCs w:val="24"/>
        </w:rPr>
        <w:t xml:space="preserve">  </w:t>
      </w:r>
    </w:p>
    <w:p w:rsidR="00B854B4" w:rsidRDefault="00B854B4" w:rsidP="00B854B4">
      <w:pPr>
        <w:spacing w:after="0" w:line="276" w:lineRule="auto"/>
        <w:ind w:left="720"/>
        <w:contextualSpacing/>
        <w:rPr>
          <w:rFonts w:ascii="Tahoma" w:eastAsia="Calibri" w:hAnsi="Tahoma" w:cs="Tahoma"/>
          <w:sz w:val="24"/>
          <w:szCs w:val="24"/>
        </w:rPr>
      </w:pPr>
    </w:p>
    <w:p w:rsidR="00B854B4" w:rsidRDefault="00B854B4" w:rsidP="00B854B4">
      <w:pPr>
        <w:pStyle w:val="ListParagraph"/>
        <w:numPr>
          <w:ilvl w:val="0"/>
          <w:numId w:val="1"/>
        </w:numPr>
      </w:pPr>
      <w:r>
        <w:t xml:space="preserve">After entering the Contact information, click on </w:t>
      </w:r>
      <w:r>
        <w:rPr>
          <w:color w:val="8496B0" w:themeColor="text2" w:themeTint="99"/>
        </w:rPr>
        <w:t xml:space="preserve">Demographics Tab </w:t>
      </w:r>
      <w:r>
        <w:t>to enter household member information.</w:t>
      </w:r>
    </w:p>
    <w:p w:rsidR="00B854B4" w:rsidRPr="00B854B4" w:rsidRDefault="00B854B4" w:rsidP="00B854B4">
      <w:pPr>
        <w:spacing w:after="0" w:line="276" w:lineRule="auto"/>
        <w:ind w:left="720"/>
        <w:contextualSpacing/>
        <w:rPr>
          <w:rFonts w:ascii="Tahoma" w:eastAsia="Calibri" w:hAnsi="Tahoma" w:cs="Tahoma"/>
          <w:sz w:val="24"/>
          <w:szCs w:val="24"/>
        </w:rPr>
      </w:pPr>
      <w:r>
        <w:rPr>
          <w:noProof/>
        </w:rPr>
        <w:drawing>
          <wp:inline distT="0" distB="0" distL="0" distR="0" wp14:anchorId="7C5BDDD5" wp14:editId="41ACC677">
            <wp:extent cx="5314950" cy="168704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1315" cy="1692236"/>
                    </a:xfrm>
                    <a:prstGeom prst="rect">
                      <a:avLst/>
                    </a:prstGeom>
                  </pic:spPr>
                </pic:pic>
              </a:graphicData>
            </a:graphic>
          </wp:inline>
        </w:drawing>
      </w:r>
    </w:p>
    <w:p w:rsidR="00B854B4" w:rsidRDefault="00B854B4" w:rsidP="00B854B4">
      <w:pPr>
        <w:pStyle w:val="ListParagraph"/>
        <w:numPr>
          <w:ilvl w:val="0"/>
          <w:numId w:val="1"/>
        </w:numPr>
      </w:pPr>
      <w:r>
        <w:lastRenderedPageBreak/>
        <w:t xml:space="preserve">The following information is required on the </w:t>
      </w:r>
      <w:r w:rsidRPr="007C79C3">
        <w:rPr>
          <w:color w:val="8496B0" w:themeColor="text2" w:themeTint="99"/>
        </w:rPr>
        <w:t>Demographics Tab</w:t>
      </w:r>
      <w:r>
        <w:t xml:space="preserve"> for each family member that is entered on this page:</w:t>
      </w:r>
    </w:p>
    <w:p w:rsidR="00B854B4" w:rsidRDefault="00B854B4" w:rsidP="00B854B4">
      <w:pPr>
        <w:pStyle w:val="ListParagraph"/>
        <w:ind w:left="1440"/>
      </w:pPr>
      <w:r>
        <w:t>First Name</w:t>
      </w:r>
      <w:r>
        <w:tab/>
      </w:r>
      <w:r>
        <w:tab/>
        <w:t>Relation (HOH is always listed as HOF-head of family)</w:t>
      </w:r>
    </w:p>
    <w:p w:rsidR="00B854B4" w:rsidRDefault="00B854B4" w:rsidP="00B854B4">
      <w:pPr>
        <w:pStyle w:val="ListParagraph"/>
        <w:ind w:left="1440"/>
      </w:pPr>
      <w:r>
        <w:t>Last Name</w:t>
      </w:r>
      <w:r>
        <w:tab/>
      </w:r>
      <w:r>
        <w:tab/>
        <w:t>Disabled (if known)</w:t>
      </w:r>
    </w:p>
    <w:p w:rsidR="00B854B4" w:rsidRDefault="00B854B4" w:rsidP="00B854B4">
      <w:pPr>
        <w:pStyle w:val="ListParagraph"/>
        <w:ind w:left="1440"/>
      </w:pPr>
      <w:r>
        <w:t>Date of Birth</w:t>
      </w:r>
      <w:r>
        <w:tab/>
      </w:r>
      <w:r>
        <w:tab/>
        <w:t>Ethnicity (if known)</w:t>
      </w:r>
    </w:p>
    <w:p w:rsidR="00B854B4" w:rsidRDefault="00B854B4" w:rsidP="00B854B4">
      <w:pPr>
        <w:pStyle w:val="ListParagraph"/>
        <w:ind w:left="1440"/>
      </w:pPr>
      <w:r>
        <w:t>Gender</w:t>
      </w:r>
      <w:r>
        <w:tab/>
      </w:r>
      <w:r>
        <w:tab/>
        <w:t>Education level (if known)</w:t>
      </w:r>
    </w:p>
    <w:p w:rsidR="00B854B4" w:rsidRDefault="00B854B4" w:rsidP="00B854B4">
      <w:pPr>
        <w:pStyle w:val="ListParagraph"/>
        <w:ind w:left="1440"/>
      </w:pPr>
      <w:r>
        <w:t>Race</w:t>
      </w:r>
      <w:r>
        <w:tab/>
      </w:r>
      <w:r>
        <w:tab/>
      </w:r>
      <w:r>
        <w:tab/>
        <w:t>Insurance (if known)</w:t>
      </w:r>
    </w:p>
    <w:p w:rsidR="00B854B4" w:rsidRDefault="00B854B4" w:rsidP="00B854B4">
      <w:pPr>
        <w:pStyle w:val="ListParagraph"/>
        <w:ind w:left="1440"/>
      </w:pPr>
      <w:r>
        <w:t>Housing</w:t>
      </w:r>
      <w:r>
        <w:tab/>
      </w:r>
      <w:r>
        <w:tab/>
        <w:t>Family Type</w:t>
      </w:r>
    </w:p>
    <w:p w:rsidR="00B854B4" w:rsidRDefault="00B854B4" w:rsidP="00B854B4">
      <w:pPr>
        <w:pStyle w:val="ListParagraph"/>
        <w:numPr>
          <w:ilvl w:val="0"/>
          <w:numId w:val="3"/>
        </w:numPr>
      </w:pPr>
      <w:r>
        <w:t xml:space="preserve">Click the </w:t>
      </w:r>
      <w:r w:rsidRPr="00CF28F7">
        <w:rPr>
          <w:highlight w:val="lightGray"/>
        </w:rPr>
        <w:t>SAVE</w:t>
      </w:r>
      <w:r>
        <w:t xml:space="preserve"> button when finished.</w:t>
      </w:r>
    </w:p>
    <w:p w:rsidR="00B854B4" w:rsidRDefault="00B854B4" w:rsidP="00283D9B"/>
    <w:p w:rsidR="00B854B4" w:rsidRDefault="00B854B4" w:rsidP="00B854B4">
      <w:pPr>
        <w:pStyle w:val="ListParagraph"/>
        <w:numPr>
          <w:ilvl w:val="0"/>
          <w:numId w:val="1"/>
        </w:numPr>
      </w:pPr>
      <w:r>
        <w:t xml:space="preserve">Click on the </w:t>
      </w:r>
      <w:r w:rsidRPr="007C79C3">
        <w:rPr>
          <w:color w:val="8496B0" w:themeColor="text2" w:themeTint="99"/>
        </w:rPr>
        <w:t>Income tab</w:t>
      </w:r>
      <w:r>
        <w:t xml:space="preserve"> to add income.</w:t>
      </w:r>
    </w:p>
    <w:p w:rsidR="00B854B4" w:rsidRDefault="00B854B4" w:rsidP="00B854B4">
      <w:r>
        <w:rPr>
          <w:noProof/>
        </w:rPr>
        <w:drawing>
          <wp:inline distT="0" distB="0" distL="0" distR="0" wp14:anchorId="44F6E4AD" wp14:editId="2EB4D7AD">
            <wp:extent cx="5943600" cy="2319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19655"/>
                    </a:xfrm>
                    <a:prstGeom prst="rect">
                      <a:avLst/>
                    </a:prstGeom>
                  </pic:spPr>
                </pic:pic>
              </a:graphicData>
            </a:graphic>
          </wp:inline>
        </w:drawing>
      </w:r>
    </w:p>
    <w:p w:rsidR="00EF5B31" w:rsidRDefault="00EF5B31"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283D9B" w:rsidRDefault="00283D9B" w:rsidP="00B854B4"/>
    <w:p w:rsidR="00B854B4" w:rsidRDefault="00B854B4" w:rsidP="00B854B4">
      <w:pPr>
        <w:pStyle w:val="ListParagraph"/>
        <w:numPr>
          <w:ilvl w:val="0"/>
          <w:numId w:val="1"/>
        </w:numPr>
      </w:pPr>
      <w:r>
        <w:lastRenderedPageBreak/>
        <w:t xml:space="preserve">Once the Client Intake information has been entered you are ready to enroll in the </w:t>
      </w:r>
      <w:r w:rsidR="000F457D">
        <w:t>Tax Assistance</w:t>
      </w:r>
      <w:r>
        <w:t xml:space="preserve"> program.  On the Client Intake Page there is a button which will take you to program entry (right above the person’s head).</w:t>
      </w:r>
      <w:r w:rsidR="00EF5B31" w:rsidRPr="00EF5B31">
        <w:rPr>
          <w:noProof/>
        </w:rPr>
        <w:t xml:space="preserve"> </w:t>
      </w:r>
      <w:r w:rsidR="00EF5B31">
        <w:rPr>
          <w:noProof/>
        </w:rPr>
        <w:drawing>
          <wp:inline distT="0" distB="0" distL="0" distR="0" wp14:anchorId="22F6A150" wp14:editId="6A97436A">
            <wp:extent cx="295275" cy="2312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243" cy="234407"/>
                    </a:xfrm>
                    <a:prstGeom prst="rect">
                      <a:avLst/>
                    </a:prstGeom>
                  </pic:spPr>
                </pic:pic>
              </a:graphicData>
            </a:graphic>
          </wp:inline>
        </w:drawing>
      </w:r>
      <w:r>
        <w:t xml:space="preserve">  OR click on the </w:t>
      </w:r>
      <w:r w:rsidRPr="00B854B4">
        <w:rPr>
          <w:color w:val="8496B0" w:themeColor="text2" w:themeTint="99"/>
        </w:rPr>
        <w:t xml:space="preserve">Entry </w:t>
      </w:r>
      <w:r>
        <w:t xml:space="preserve">in the programs listing. </w:t>
      </w:r>
    </w:p>
    <w:p w:rsidR="00B854B4" w:rsidRDefault="00EF5B31" w:rsidP="00B854B4">
      <w:pPr>
        <w:jc w:val="center"/>
      </w:pPr>
      <w:r>
        <w:rPr>
          <w:noProof/>
        </w:rPr>
        <w:drawing>
          <wp:inline distT="0" distB="0" distL="0" distR="0" wp14:anchorId="737548AD" wp14:editId="4C15D09B">
            <wp:extent cx="2209800" cy="466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800" cy="466725"/>
                    </a:xfrm>
                    <a:prstGeom prst="rect">
                      <a:avLst/>
                    </a:prstGeom>
                  </pic:spPr>
                </pic:pic>
              </a:graphicData>
            </a:graphic>
          </wp:inline>
        </w:drawing>
      </w:r>
    </w:p>
    <w:p w:rsidR="00EF5B31" w:rsidRDefault="00EF5B31" w:rsidP="00B6450D">
      <w:pPr>
        <w:jc w:val="center"/>
      </w:pPr>
      <w:r>
        <w:rPr>
          <w:noProof/>
        </w:rPr>
        <w:drawing>
          <wp:inline distT="0" distB="0" distL="0" distR="0" wp14:anchorId="4E0AC1A5" wp14:editId="2E2C48E4">
            <wp:extent cx="2171700" cy="466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700" cy="466725"/>
                    </a:xfrm>
                    <a:prstGeom prst="rect">
                      <a:avLst/>
                    </a:prstGeom>
                  </pic:spPr>
                </pic:pic>
              </a:graphicData>
            </a:graphic>
          </wp:inline>
        </w:drawing>
      </w:r>
    </w:p>
    <w:p w:rsidR="00283D9B" w:rsidRDefault="00283D9B" w:rsidP="00B6450D">
      <w:pPr>
        <w:jc w:val="center"/>
      </w:pPr>
    </w:p>
    <w:p w:rsidR="00B854B4" w:rsidRPr="00283D9B" w:rsidRDefault="00EF5B31" w:rsidP="00283D9B">
      <w:pPr>
        <w:spacing w:after="0" w:line="276" w:lineRule="auto"/>
        <w:rPr>
          <w:rFonts w:ascii="Tahoma" w:eastAsia="Calibri" w:hAnsi="Tahoma" w:cs="Tahoma"/>
          <w:sz w:val="24"/>
          <w:szCs w:val="24"/>
        </w:rPr>
      </w:pPr>
      <w:r w:rsidRPr="00EF5B31">
        <w:rPr>
          <w:rFonts w:ascii="Tahoma" w:eastAsia="Calibri" w:hAnsi="Tahoma" w:cs="Tahoma"/>
          <w:b/>
          <w:sz w:val="24"/>
          <w:szCs w:val="24"/>
          <w:u w:val="single"/>
        </w:rPr>
        <w:t>THIS IS THE NEW PROCESS</w:t>
      </w:r>
      <w:r w:rsidRPr="00EF5B31">
        <w:rPr>
          <w:rFonts w:ascii="Tahoma" w:eastAsia="Calibri" w:hAnsi="Tahoma" w:cs="Tahoma"/>
          <w:sz w:val="24"/>
          <w:szCs w:val="24"/>
        </w:rPr>
        <w:t xml:space="preserve">  </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 xml:space="preserve">Click the new button to view the list of programs for enrollment - select the </w:t>
      </w:r>
      <w:r w:rsidR="00022B02">
        <w:rPr>
          <w:rFonts w:ascii="Tahoma" w:eastAsia="Calibri" w:hAnsi="Tahoma" w:cs="Tahoma"/>
          <w:sz w:val="24"/>
          <w:szCs w:val="24"/>
        </w:rPr>
        <w:t>Family Support</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 xml:space="preserve">Program status is enrolled </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Consent level is ORGANIZATION</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Case Manager will be entered once you hit the save button</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Enter the ‘entry date’</w:t>
      </w:r>
    </w:p>
    <w:p w:rsidR="00EF5B31" w:rsidRPr="00EF5B31" w:rsidRDefault="00EF5B31" w:rsidP="00EF5B31">
      <w:pPr>
        <w:spacing w:after="0" w:line="276" w:lineRule="auto"/>
        <w:rPr>
          <w:rFonts w:ascii="Tahoma" w:eastAsia="Calibri" w:hAnsi="Tahoma" w:cs="Tahoma"/>
          <w:sz w:val="24"/>
          <w:szCs w:val="24"/>
        </w:rPr>
      </w:pPr>
      <w:r w:rsidRPr="00EF5B31">
        <w:rPr>
          <w:rFonts w:ascii="Tahoma" w:eastAsia="Calibri" w:hAnsi="Tahoma" w:cs="Tahoma"/>
          <w:sz w:val="24"/>
          <w:szCs w:val="24"/>
        </w:rPr>
        <w:t>Click SAVE.</w:t>
      </w:r>
    </w:p>
    <w:p w:rsidR="00022B02" w:rsidRDefault="00022B02" w:rsidP="00B854B4">
      <w:pPr>
        <w:rPr>
          <w:noProof/>
        </w:rPr>
      </w:pPr>
      <w:r>
        <w:rPr>
          <w:noProof/>
        </w:rPr>
        <w:drawing>
          <wp:inline distT="0" distB="0" distL="0" distR="0" wp14:anchorId="0CCD7580" wp14:editId="78A8BA76">
            <wp:extent cx="5943600" cy="3002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2915"/>
                    </a:xfrm>
                    <a:prstGeom prst="rect">
                      <a:avLst/>
                    </a:prstGeom>
                  </pic:spPr>
                </pic:pic>
              </a:graphicData>
            </a:graphic>
          </wp:inline>
        </w:drawing>
      </w:r>
    </w:p>
    <w:p w:rsidR="00EF5B31" w:rsidRDefault="00EF5B31" w:rsidP="00B854B4"/>
    <w:p w:rsidR="000F457D" w:rsidRDefault="00022B02" w:rsidP="00B854B4">
      <w:r>
        <w:rPr>
          <w:noProof/>
        </w:rPr>
        <w:lastRenderedPageBreak/>
        <w:drawing>
          <wp:inline distT="0" distB="0" distL="0" distR="0" wp14:anchorId="5C64F4DC" wp14:editId="5B517A53">
            <wp:extent cx="5143500" cy="25970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7462" cy="2599028"/>
                    </a:xfrm>
                    <a:prstGeom prst="rect">
                      <a:avLst/>
                    </a:prstGeom>
                  </pic:spPr>
                </pic:pic>
              </a:graphicData>
            </a:graphic>
          </wp:inline>
        </w:drawing>
      </w:r>
    </w:p>
    <w:p w:rsidR="00022B02" w:rsidRDefault="00022B02" w:rsidP="00B854B4"/>
    <w:p w:rsidR="00022B02" w:rsidRPr="00542D5C" w:rsidRDefault="00022B02" w:rsidP="00B854B4">
      <w:pPr>
        <w:rPr>
          <w:rFonts w:ascii="Tahoma" w:hAnsi="Tahoma" w:cs="Tahoma"/>
          <w:sz w:val="24"/>
          <w:szCs w:val="24"/>
        </w:rPr>
      </w:pPr>
      <w:r w:rsidRPr="00542D5C">
        <w:rPr>
          <w:rFonts w:ascii="Tahoma" w:hAnsi="Tahoma" w:cs="Tahoma"/>
          <w:sz w:val="24"/>
          <w:szCs w:val="24"/>
        </w:rPr>
        <w:t xml:space="preserve">To add the FSS scale </w:t>
      </w:r>
      <w:r w:rsidR="00542D5C" w:rsidRPr="00542D5C">
        <w:rPr>
          <w:rFonts w:ascii="Tahoma" w:hAnsi="Tahoma" w:cs="Tahoma"/>
          <w:sz w:val="24"/>
          <w:szCs w:val="24"/>
        </w:rPr>
        <w:t>go to the Program Details Page.</w:t>
      </w:r>
    </w:p>
    <w:p w:rsidR="00022B02" w:rsidRDefault="00022B02" w:rsidP="00022B02">
      <w:pPr>
        <w:jc w:val="center"/>
      </w:pPr>
      <w:r>
        <w:rPr>
          <w:noProof/>
        </w:rPr>
        <w:drawing>
          <wp:inline distT="0" distB="0" distL="0" distR="0" wp14:anchorId="7513CD94" wp14:editId="13C2924A">
            <wp:extent cx="1990725" cy="420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7396" cy="426088"/>
                    </a:xfrm>
                    <a:prstGeom prst="rect">
                      <a:avLst/>
                    </a:prstGeom>
                  </pic:spPr>
                </pic:pic>
              </a:graphicData>
            </a:graphic>
          </wp:inline>
        </w:drawing>
      </w:r>
    </w:p>
    <w:p w:rsidR="00542D5C" w:rsidRDefault="00022B02" w:rsidP="00542D5C">
      <w:pPr>
        <w:jc w:val="center"/>
      </w:pPr>
      <w:r>
        <w:rPr>
          <w:noProof/>
        </w:rPr>
        <w:drawing>
          <wp:inline distT="0" distB="0" distL="0" distR="0" wp14:anchorId="4C9CB921" wp14:editId="3376F31E">
            <wp:extent cx="1943100" cy="509109"/>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4346" cy="517296"/>
                    </a:xfrm>
                    <a:prstGeom prst="rect">
                      <a:avLst/>
                    </a:prstGeom>
                  </pic:spPr>
                </pic:pic>
              </a:graphicData>
            </a:graphic>
          </wp:inline>
        </w:drawing>
      </w:r>
    </w:p>
    <w:p w:rsidR="00542D5C" w:rsidRPr="00542D5C" w:rsidRDefault="00542D5C" w:rsidP="00542D5C">
      <w:pPr>
        <w:rPr>
          <w:rFonts w:ascii="Tahoma" w:hAnsi="Tahoma" w:cs="Tahoma"/>
          <w:sz w:val="24"/>
          <w:szCs w:val="24"/>
        </w:rPr>
      </w:pPr>
      <w:r w:rsidRPr="00542D5C">
        <w:rPr>
          <w:rFonts w:ascii="Tahoma" w:hAnsi="Tahoma" w:cs="Tahoma"/>
          <w:sz w:val="24"/>
          <w:szCs w:val="24"/>
        </w:rPr>
        <w:t>Consent-Populate Organization</w:t>
      </w:r>
    </w:p>
    <w:p w:rsidR="00542D5C" w:rsidRPr="00542D5C" w:rsidRDefault="00542D5C" w:rsidP="00542D5C">
      <w:pPr>
        <w:rPr>
          <w:rFonts w:ascii="Tahoma" w:hAnsi="Tahoma" w:cs="Tahoma"/>
          <w:sz w:val="24"/>
          <w:szCs w:val="24"/>
        </w:rPr>
      </w:pPr>
      <w:r w:rsidRPr="00542D5C">
        <w:rPr>
          <w:rFonts w:ascii="Tahoma" w:hAnsi="Tahoma" w:cs="Tahoma"/>
          <w:sz w:val="24"/>
          <w:szCs w:val="24"/>
        </w:rPr>
        <w:t>Program Component-Family Support</w:t>
      </w:r>
    </w:p>
    <w:p w:rsidR="00542D5C" w:rsidRPr="00542D5C" w:rsidRDefault="00542D5C" w:rsidP="00542D5C">
      <w:pPr>
        <w:rPr>
          <w:rFonts w:ascii="Tahoma" w:hAnsi="Tahoma" w:cs="Tahoma"/>
          <w:sz w:val="24"/>
          <w:szCs w:val="24"/>
        </w:rPr>
      </w:pPr>
      <w:r w:rsidRPr="00542D5C">
        <w:rPr>
          <w:rFonts w:ascii="Tahoma" w:hAnsi="Tahoma" w:cs="Tahoma"/>
          <w:sz w:val="24"/>
          <w:szCs w:val="24"/>
        </w:rPr>
        <w:t>Milestone-What is the milestone you are working on with your client.  (</w:t>
      </w:r>
      <w:proofErr w:type="gramStart"/>
      <w:r w:rsidRPr="00542D5C">
        <w:rPr>
          <w:rFonts w:ascii="Tahoma" w:hAnsi="Tahoma" w:cs="Tahoma"/>
          <w:sz w:val="24"/>
          <w:szCs w:val="24"/>
        </w:rPr>
        <w:t>you</w:t>
      </w:r>
      <w:proofErr w:type="gramEnd"/>
      <w:r w:rsidRPr="00542D5C">
        <w:rPr>
          <w:rFonts w:ascii="Tahoma" w:hAnsi="Tahoma" w:cs="Tahoma"/>
          <w:sz w:val="24"/>
          <w:szCs w:val="24"/>
        </w:rPr>
        <w:t xml:space="preserve"> can pick multiple milestones on the Service &amp; Activity Page.</w:t>
      </w:r>
    </w:p>
    <w:p w:rsidR="00542D5C" w:rsidRPr="00542D5C" w:rsidRDefault="00542D5C" w:rsidP="00542D5C">
      <w:pPr>
        <w:rPr>
          <w:rFonts w:ascii="Tahoma" w:hAnsi="Tahoma" w:cs="Tahoma"/>
          <w:sz w:val="24"/>
          <w:szCs w:val="24"/>
        </w:rPr>
      </w:pPr>
      <w:r w:rsidRPr="00542D5C">
        <w:rPr>
          <w:rFonts w:ascii="Tahoma" w:hAnsi="Tahoma" w:cs="Tahoma"/>
          <w:noProof/>
          <w:sz w:val="24"/>
          <w:szCs w:val="24"/>
        </w:rPr>
        <w:drawing>
          <wp:inline distT="0" distB="0" distL="0" distR="0" wp14:anchorId="7AE2A16D" wp14:editId="6F20D63C">
            <wp:extent cx="4533900" cy="22640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9852" cy="2267016"/>
                    </a:xfrm>
                    <a:prstGeom prst="rect">
                      <a:avLst/>
                    </a:prstGeom>
                  </pic:spPr>
                </pic:pic>
              </a:graphicData>
            </a:graphic>
          </wp:inline>
        </w:drawing>
      </w:r>
    </w:p>
    <w:p w:rsidR="00542D5C" w:rsidRPr="00542D5C" w:rsidRDefault="00542D5C" w:rsidP="00542D5C">
      <w:pPr>
        <w:rPr>
          <w:rFonts w:ascii="Tahoma" w:hAnsi="Tahoma" w:cs="Tahoma"/>
          <w:sz w:val="24"/>
          <w:szCs w:val="24"/>
        </w:rPr>
      </w:pPr>
    </w:p>
    <w:p w:rsidR="00542D5C" w:rsidRPr="00542D5C" w:rsidRDefault="00542D5C" w:rsidP="00542D5C">
      <w:pPr>
        <w:rPr>
          <w:rFonts w:ascii="Tahoma" w:hAnsi="Tahoma" w:cs="Tahoma"/>
          <w:noProof/>
          <w:sz w:val="24"/>
          <w:szCs w:val="24"/>
        </w:rPr>
      </w:pPr>
      <w:r w:rsidRPr="00542D5C">
        <w:rPr>
          <w:rFonts w:ascii="Tahoma" w:hAnsi="Tahoma" w:cs="Tahoma"/>
          <w:noProof/>
          <w:sz w:val="24"/>
          <w:szCs w:val="24"/>
        </w:rPr>
        <w:lastRenderedPageBreak/>
        <w:t>Acitivty FSS Scale</w:t>
      </w:r>
    </w:p>
    <w:p w:rsidR="00542D5C" w:rsidRPr="00542D5C" w:rsidRDefault="00542D5C" w:rsidP="00542D5C">
      <w:pPr>
        <w:rPr>
          <w:rFonts w:ascii="Tahoma" w:hAnsi="Tahoma" w:cs="Tahoma"/>
          <w:noProof/>
          <w:sz w:val="24"/>
          <w:szCs w:val="24"/>
        </w:rPr>
      </w:pPr>
      <w:r w:rsidRPr="00542D5C">
        <w:rPr>
          <w:rFonts w:ascii="Tahoma" w:hAnsi="Tahoma" w:cs="Tahoma"/>
          <w:noProof/>
          <w:sz w:val="24"/>
          <w:szCs w:val="24"/>
        </w:rPr>
        <w:t>Staff defaults to user that is logged in</w:t>
      </w:r>
    </w:p>
    <w:p w:rsidR="00542D5C" w:rsidRDefault="00542D5C" w:rsidP="00542D5C">
      <w:pPr>
        <w:rPr>
          <w:rFonts w:ascii="Tahoma" w:hAnsi="Tahoma" w:cs="Tahoma"/>
          <w:noProof/>
          <w:sz w:val="24"/>
          <w:szCs w:val="24"/>
        </w:rPr>
      </w:pPr>
      <w:r w:rsidRPr="00542D5C">
        <w:rPr>
          <w:rFonts w:ascii="Tahoma" w:hAnsi="Tahoma" w:cs="Tahoma"/>
          <w:noProof/>
          <w:sz w:val="24"/>
          <w:szCs w:val="24"/>
        </w:rPr>
        <w:t>Date-date FSS completed</w:t>
      </w:r>
    </w:p>
    <w:p w:rsidR="00542D5C" w:rsidRPr="00542D5C" w:rsidRDefault="00542D5C" w:rsidP="00542D5C">
      <w:pPr>
        <w:rPr>
          <w:rFonts w:ascii="Tahoma" w:hAnsi="Tahoma" w:cs="Tahoma"/>
          <w:sz w:val="24"/>
          <w:szCs w:val="24"/>
        </w:rPr>
      </w:pPr>
      <w:r>
        <w:rPr>
          <w:rFonts w:ascii="Tahoma" w:hAnsi="Tahoma" w:cs="Tahoma"/>
          <w:sz w:val="24"/>
          <w:szCs w:val="24"/>
        </w:rPr>
        <w:t>Click Save</w:t>
      </w:r>
    </w:p>
    <w:p w:rsidR="00542D5C" w:rsidRDefault="00542D5C" w:rsidP="00542D5C">
      <w:pPr>
        <w:rPr>
          <w:rFonts w:ascii="Tahoma" w:hAnsi="Tahoma" w:cs="Tahoma"/>
          <w:sz w:val="24"/>
          <w:szCs w:val="24"/>
        </w:rPr>
      </w:pPr>
      <w:r w:rsidRPr="00542D5C">
        <w:rPr>
          <w:rFonts w:ascii="Tahoma" w:hAnsi="Tahoma" w:cs="Tahoma"/>
          <w:noProof/>
          <w:sz w:val="24"/>
          <w:szCs w:val="24"/>
        </w:rPr>
        <w:drawing>
          <wp:inline distT="0" distB="0" distL="0" distR="0" wp14:anchorId="12D2D010" wp14:editId="2D65E167">
            <wp:extent cx="5943600" cy="2530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30475"/>
                    </a:xfrm>
                    <a:prstGeom prst="rect">
                      <a:avLst/>
                    </a:prstGeom>
                  </pic:spPr>
                </pic:pic>
              </a:graphicData>
            </a:graphic>
          </wp:inline>
        </w:drawing>
      </w:r>
    </w:p>
    <w:p w:rsidR="00542D5C" w:rsidRDefault="00542D5C" w:rsidP="00542D5C">
      <w:pPr>
        <w:rPr>
          <w:rFonts w:ascii="Tahoma" w:hAnsi="Tahoma" w:cs="Tahoma"/>
          <w:noProof/>
          <w:sz w:val="24"/>
          <w:szCs w:val="24"/>
        </w:rPr>
      </w:pPr>
      <w:r w:rsidRPr="00B6450D">
        <w:rPr>
          <w:rFonts w:ascii="Tahoma" w:hAnsi="Tahoma" w:cs="Tahoma"/>
          <w:noProof/>
          <w:sz w:val="24"/>
          <w:szCs w:val="24"/>
        </w:rPr>
        <w:t>Click on Question tab</w:t>
      </w:r>
    </w:p>
    <w:p w:rsidR="00542D5C" w:rsidRDefault="00542D5C" w:rsidP="00542D5C">
      <w:pPr>
        <w:rPr>
          <w:rFonts w:ascii="Tahoma" w:hAnsi="Tahoma" w:cs="Tahoma"/>
          <w:noProof/>
          <w:sz w:val="24"/>
          <w:szCs w:val="24"/>
        </w:rPr>
      </w:pPr>
      <w:r>
        <w:rPr>
          <w:rFonts w:ascii="Tahoma" w:hAnsi="Tahoma" w:cs="Tahoma"/>
          <w:noProof/>
          <w:sz w:val="24"/>
          <w:szCs w:val="24"/>
        </w:rPr>
        <w:t>Answer ALL Questions (use scroll bar)</w:t>
      </w:r>
    </w:p>
    <w:p w:rsidR="00542D5C" w:rsidRPr="00B6450D" w:rsidRDefault="00542D5C" w:rsidP="00542D5C">
      <w:pPr>
        <w:rPr>
          <w:rFonts w:ascii="Tahoma" w:hAnsi="Tahoma" w:cs="Tahoma"/>
          <w:noProof/>
          <w:sz w:val="24"/>
          <w:szCs w:val="24"/>
        </w:rPr>
      </w:pPr>
      <w:r>
        <w:rPr>
          <w:rFonts w:ascii="Tahoma" w:hAnsi="Tahoma" w:cs="Tahoma"/>
          <w:noProof/>
          <w:sz w:val="24"/>
          <w:szCs w:val="24"/>
        </w:rPr>
        <w:t xml:space="preserve">After you have answered all questions click </w:t>
      </w:r>
    </w:p>
    <w:p w:rsidR="00542D5C" w:rsidRDefault="00542D5C" w:rsidP="00542D5C">
      <w:pPr>
        <w:rPr>
          <w:rFonts w:ascii="Tahoma" w:hAnsi="Tahoma" w:cs="Tahoma"/>
          <w:sz w:val="24"/>
          <w:szCs w:val="24"/>
        </w:rPr>
      </w:pPr>
      <w:r>
        <w:rPr>
          <w:noProof/>
        </w:rPr>
        <w:drawing>
          <wp:inline distT="0" distB="0" distL="0" distR="0" wp14:anchorId="74BA764A" wp14:editId="25D4C5C8">
            <wp:extent cx="5943600" cy="3021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21965"/>
                    </a:xfrm>
                    <a:prstGeom prst="rect">
                      <a:avLst/>
                    </a:prstGeom>
                  </pic:spPr>
                </pic:pic>
              </a:graphicData>
            </a:graphic>
          </wp:inline>
        </w:drawing>
      </w:r>
    </w:p>
    <w:p w:rsidR="00542D5C" w:rsidRDefault="00542D5C" w:rsidP="00542D5C">
      <w:pPr>
        <w:rPr>
          <w:noProof/>
        </w:rPr>
      </w:pPr>
    </w:p>
    <w:p w:rsidR="00542D5C" w:rsidRPr="00542D5C" w:rsidRDefault="00542D5C" w:rsidP="00542D5C">
      <w:pPr>
        <w:rPr>
          <w:rFonts w:ascii="Tahoma" w:hAnsi="Tahoma" w:cs="Tahoma"/>
          <w:noProof/>
          <w:sz w:val="24"/>
          <w:szCs w:val="24"/>
        </w:rPr>
      </w:pPr>
      <w:r>
        <w:rPr>
          <w:rFonts w:ascii="Tahoma" w:hAnsi="Tahoma" w:cs="Tahoma"/>
          <w:noProof/>
          <w:sz w:val="24"/>
          <w:szCs w:val="24"/>
        </w:rPr>
        <w:lastRenderedPageBreak/>
        <w:t>After you have answered all questions click Next.</w:t>
      </w:r>
    </w:p>
    <w:p w:rsidR="00542D5C" w:rsidRDefault="00542D5C" w:rsidP="00542D5C">
      <w:pPr>
        <w:rPr>
          <w:rFonts w:ascii="Tahoma" w:hAnsi="Tahoma" w:cs="Tahoma"/>
          <w:sz w:val="24"/>
          <w:szCs w:val="24"/>
        </w:rPr>
      </w:pPr>
      <w:r>
        <w:rPr>
          <w:noProof/>
        </w:rPr>
        <w:drawing>
          <wp:inline distT="0" distB="0" distL="0" distR="0" wp14:anchorId="19DE7E63" wp14:editId="041F0DC2">
            <wp:extent cx="5057775" cy="40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7775" cy="400050"/>
                    </a:xfrm>
                    <a:prstGeom prst="rect">
                      <a:avLst/>
                    </a:prstGeom>
                  </pic:spPr>
                </pic:pic>
              </a:graphicData>
            </a:graphic>
          </wp:inline>
        </w:drawing>
      </w:r>
    </w:p>
    <w:p w:rsidR="00542D5C" w:rsidRDefault="00542D5C" w:rsidP="00542D5C">
      <w:pPr>
        <w:rPr>
          <w:rFonts w:ascii="Tahoma" w:hAnsi="Tahoma" w:cs="Tahoma"/>
          <w:sz w:val="24"/>
          <w:szCs w:val="24"/>
        </w:rPr>
      </w:pPr>
      <w:r>
        <w:rPr>
          <w:rFonts w:ascii="Tahoma" w:hAnsi="Tahoma" w:cs="Tahoma"/>
          <w:sz w:val="24"/>
          <w:szCs w:val="24"/>
        </w:rPr>
        <w:t>This will bring you to the Response Summary tab.  Review questions</w:t>
      </w:r>
    </w:p>
    <w:p w:rsidR="00542D5C" w:rsidRDefault="00542D5C" w:rsidP="00542D5C">
      <w:pPr>
        <w:rPr>
          <w:rFonts w:ascii="Tahoma" w:hAnsi="Tahoma" w:cs="Tahoma"/>
          <w:sz w:val="24"/>
          <w:szCs w:val="24"/>
        </w:rPr>
      </w:pPr>
      <w:r>
        <w:rPr>
          <w:noProof/>
        </w:rPr>
        <w:drawing>
          <wp:inline distT="0" distB="0" distL="0" distR="0" wp14:anchorId="26CF1BEA" wp14:editId="30F08A0A">
            <wp:extent cx="5943600" cy="20339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33905"/>
                    </a:xfrm>
                    <a:prstGeom prst="rect">
                      <a:avLst/>
                    </a:prstGeom>
                  </pic:spPr>
                </pic:pic>
              </a:graphicData>
            </a:graphic>
          </wp:inline>
        </w:drawing>
      </w:r>
    </w:p>
    <w:p w:rsidR="00542D5C" w:rsidRDefault="00542D5C" w:rsidP="00542D5C">
      <w:pPr>
        <w:rPr>
          <w:rFonts w:ascii="Tahoma" w:hAnsi="Tahoma" w:cs="Tahoma"/>
          <w:sz w:val="24"/>
          <w:szCs w:val="24"/>
        </w:rPr>
      </w:pPr>
      <w:r>
        <w:rPr>
          <w:rFonts w:ascii="Tahoma" w:hAnsi="Tahoma" w:cs="Tahoma"/>
          <w:sz w:val="24"/>
          <w:szCs w:val="24"/>
        </w:rPr>
        <w:t xml:space="preserve">If you have answered a question incorrect you can click return to questions. You can scroll to the answer you would like to change then click next. </w:t>
      </w:r>
    </w:p>
    <w:p w:rsidR="00542D5C" w:rsidRDefault="00542D5C" w:rsidP="00542D5C">
      <w:pPr>
        <w:rPr>
          <w:rFonts w:ascii="Tahoma" w:hAnsi="Tahoma" w:cs="Tahoma"/>
          <w:sz w:val="24"/>
          <w:szCs w:val="24"/>
        </w:rPr>
      </w:pPr>
      <w:r>
        <w:rPr>
          <w:noProof/>
        </w:rPr>
        <w:drawing>
          <wp:inline distT="0" distB="0" distL="0" distR="0" wp14:anchorId="0E1D7F83" wp14:editId="518C9CB5">
            <wp:extent cx="5943600" cy="1555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55115"/>
                    </a:xfrm>
                    <a:prstGeom prst="rect">
                      <a:avLst/>
                    </a:prstGeom>
                  </pic:spPr>
                </pic:pic>
              </a:graphicData>
            </a:graphic>
          </wp:inline>
        </w:drawing>
      </w:r>
    </w:p>
    <w:p w:rsidR="00542D5C" w:rsidRDefault="00542D5C" w:rsidP="00542D5C">
      <w:pPr>
        <w:rPr>
          <w:rFonts w:ascii="Tahoma" w:hAnsi="Tahoma" w:cs="Tahoma"/>
          <w:sz w:val="24"/>
          <w:szCs w:val="24"/>
        </w:rPr>
      </w:pPr>
      <w:r>
        <w:rPr>
          <w:rFonts w:ascii="Tahoma" w:hAnsi="Tahoma" w:cs="Tahoma"/>
          <w:sz w:val="24"/>
          <w:szCs w:val="24"/>
        </w:rPr>
        <w:t xml:space="preserve">After you a verified questions are all answered you then will save </w:t>
      </w:r>
      <w:r w:rsidR="00CE3B84">
        <w:rPr>
          <w:rFonts w:ascii="Tahoma" w:hAnsi="Tahoma" w:cs="Tahoma"/>
          <w:sz w:val="24"/>
          <w:szCs w:val="24"/>
        </w:rPr>
        <w:t>answers</w:t>
      </w:r>
      <w:r>
        <w:rPr>
          <w:rFonts w:ascii="Tahoma" w:hAnsi="Tahoma" w:cs="Tahoma"/>
          <w:sz w:val="24"/>
          <w:szCs w:val="24"/>
        </w:rPr>
        <w:t>.</w:t>
      </w:r>
    </w:p>
    <w:p w:rsidR="00542D5C" w:rsidRDefault="00542D5C" w:rsidP="00542D5C">
      <w:pPr>
        <w:rPr>
          <w:rFonts w:ascii="Tahoma" w:hAnsi="Tahoma" w:cs="Tahoma"/>
          <w:sz w:val="24"/>
          <w:szCs w:val="24"/>
        </w:rPr>
      </w:pPr>
      <w:r>
        <w:rPr>
          <w:noProof/>
        </w:rPr>
        <w:drawing>
          <wp:inline distT="0" distB="0" distL="0" distR="0" wp14:anchorId="1936E00D" wp14:editId="0D1E9194">
            <wp:extent cx="45720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438150"/>
                    </a:xfrm>
                    <a:prstGeom prst="rect">
                      <a:avLst/>
                    </a:prstGeom>
                  </pic:spPr>
                </pic:pic>
              </a:graphicData>
            </a:graphic>
          </wp:inline>
        </w:drawing>
      </w:r>
    </w:p>
    <w:p w:rsidR="00CE3B84" w:rsidRDefault="00CE3B84" w:rsidP="00542D5C">
      <w:pPr>
        <w:rPr>
          <w:rFonts w:ascii="Tahoma" w:hAnsi="Tahoma" w:cs="Tahoma"/>
          <w:sz w:val="24"/>
          <w:szCs w:val="24"/>
        </w:rPr>
      </w:pPr>
      <w:r>
        <w:rPr>
          <w:rFonts w:ascii="Tahoma" w:hAnsi="Tahoma" w:cs="Tahoma"/>
          <w:sz w:val="24"/>
          <w:szCs w:val="24"/>
        </w:rPr>
        <w:t xml:space="preserve">Information collection date box pop will appear.  Change date if different than today’s date. Click submit.  If date does need to be changed click submit. </w:t>
      </w:r>
    </w:p>
    <w:p w:rsidR="00CE3B84" w:rsidRDefault="00CE3B84" w:rsidP="00542D5C">
      <w:pPr>
        <w:rPr>
          <w:rFonts w:ascii="Tahoma" w:hAnsi="Tahoma" w:cs="Tahoma"/>
          <w:sz w:val="24"/>
          <w:szCs w:val="24"/>
        </w:rPr>
      </w:pPr>
      <w:r>
        <w:rPr>
          <w:noProof/>
        </w:rPr>
        <w:drawing>
          <wp:inline distT="0" distB="0" distL="0" distR="0" wp14:anchorId="55EAB89C" wp14:editId="6020448F">
            <wp:extent cx="3105150" cy="1343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5150" cy="1343025"/>
                    </a:xfrm>
                    <a:prstGeom prst="rect">
                      <a:avLst/>
                    </a:prstGeom>
                  </pic:spPr>
                </pic:pic>
              </a:graphicData>
            </a:graphic>
          </wp:inline>
        </w:drawing>
      </w:r>
    </w:p>
    <w:p w:rsidR="00CE3B84" w:rsidRDefault="00CE3B84" w:rsidP="00CE3B84">
      <w:pPr>
        <w:spacing w:after="0"/>
        <w:jc w:val="center"/>
        <w:rPr>
          <w:rFonts w:ascii="Tahoma" w:hAnsi="Tahoma" w:cs="Tahoma"/>
          <w:sz w:val="24"/>
          <w:szCs w:val="24"/>
        </w:rPr>
      </w:pPr>
      <w:r>
        <w:rPr>
          <w:noProof/>
        </w:rPr>
        <w:lastRenderedPageBreak/>
        <w:drawing>
          <wp:inline distT="0" distB="0" distL="0" distR="0" wp14:anchorId="53346EDA" wp14:editId="1D8D9124">
            <wp:extent cx="2209800" cy="466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800" cy="466725"/>
                    </a:xfrm>
                    <a:prstGeom prst="rect">
                      <a:avLst/>
                    </a:prstGeom>
                  </pic:spPr>
                </pic:pic>
              </a:graphicData>
            </a:graphic>
          </wp:inline>
        </w:drawing>
      </w:r>
    </w:p>
    <w:p w:rsidR="00CE3B84" w:rsidRDefault="00CE3B84" w:rsidP="00CE3B84">
      <w:pPr>
        <w:spacing w:after="0"/>
        <w:jc w:val="center"/>
        <w:rPr>
          <w:rFonts w:ascii="Tahoma" w:hAnsi="Tahoma" w:cs="Tahoma"/>
          <w:sz w:val="24"/>
          <w:szCs w:val="24"/>
        </w:rPr>
      </w:pPr>
      <w:r>
        <w:rPr>
          <w:noProof/>
        </w:rPr>
        <w:drawing>
          <wp:inline distT="0" distB="0" distL="0" distR="0" wp14:anchorId="64135075" wp14:editId="54028B85">
            <wp:extent cx="213360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3600" cy="247650"/>
                    </a:xfrm>
                    <a:prstGeom prst="rect">
                      <a:avLst/>
                    </a:prstGeom>
                  </pic:spPr>
                </pic:pic>
              </a:graphicData>
            </a:graphic>
          </wp:inline>
        </w:drawing>
      </w:r>
    </w:p>
    <w:p w:rsidR="00CE3B84" w:rsidRDefault="00CE3B84" w:rsidP="00CE3B84">
      <w:pPr>
        <w:jc w:val="center"/>
        <w:rPr>
          <w:rFonts w:ascii="Tahoma" w:hAnsi="Tahoma" w:cs="Tahoma"/>
          <w:sz w:val="24"/>
          <w:szCs w:val="24"/>
        </w:rPr>
      </w:pPr>
      <w:r>
        <w:rPr>
          <w:noProof/>
        </w:rPr>
        <w:drawing>
          <wp:inline distT="0" distB="0" distL="0" distR="0" wp14:anchorId="163F7B74" wp14:editId="1C6FC7FE">
            <wp:extent cx="21240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4075" cy="323850"/>
                    </a:xfrm>
                    <a:prstGeom prst="rect">
                      <a:avLst/>
                    </a:prstGeom>
                  </pic:spPr>
                </pic:pic>
              </a:graphicData>
            </a:graphic>
          </wp:inline>
        </w:drawing>
      </w:r>
    </w:p>
    <w:p w:rsidR="00CE3B84" w:rsidRDefault="00CE3B84" w:rsidP="00CE3B84">
      <w:pPr>
        <w:rPr>
          <w:rFonts w:ascii="Tahoma" w:hAnsi="Tahoma" w:cs="Tahoma"/>
          <w:sz w:val="24"/>
          <w:szCs w:val="24"/>
        </w:rPr>
      </w:pPr>
      <w:r>
        <w:rPr>
          <w:rFonts w:ascii="Tahoma" w:hAnsi="Tahoma" w:cs="Tahoma"/>
          <w:sz w:val="24"/>
          <w:szCs w:val="24"/>
        </w:rPr>
        <w:t xml:space="preserve">Choose Family Support tab. Current Situation tab will show the answers scaling from the FSS scale you have completed on the Program Details page.  </w:t>
      </w:r>
      <w:r>
        <w:rPr>
          <w:noProof/>
        </w:rPr>
        <w:drawing>
          <wp:inline distT="0" distB="0" distL="0" distR="0" wp14:anchorId="77B985D0" wp14:editId="06F0913F">
            <wp:extent cx="5943600" cy="2861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61945"/>
                    </a:xfrm>
                    <a:prstGeom prst="rect">
                      <a:avLst/>
                    </a:prstGeom>
                  </pic:spPr>
                </pic:pic>
              </a:graphicData>
            </a:graphic>
          </wp:inline>
        </w:drawing>
      </w:r>
    </w:p>
    <w:p w:rsidR="00CE3B84" w:rsidRDefault="00CE3B84" w:rsidP="00CE3B84">
      <w:pPr>
        <w:rPr>
          <w:rFonts w:ascii="Tahoma" w:hAnsi="Tahoma" w:cs="Tahoma"/>
          <w:sz w:val="24"/>
          <w:szCs w:val="24"/>
        </w:rPr>
      </w:pPr>
      <w:r>
        <w:rPr>
          <w:rFonts w:ascii="Tahoma" w:hAnsi="Tahoma" w:cs="Tahoma"/>
          <w:sz w:val="24"/>
          <w:szCs w:val="24"/>
        </w:rPr>
        <w:t xml:space="preserve">Colors/Scaling </w:t>
      </w:r>
    </w:p>
    <w:p w:rsidR="00CE3B84" w:rsidRDefault="00CE3B84" w:rsidP="00CE3B84">
      <w:pPr>
        <w:rPr>
          <w:rFonts w:ascii="Tahoma" w:hAnsi="Tahoma" w:cs="Tahoma"/>
          <w:sz w:val="24"/>
          <w:szCs w:val="24"/>
        </w:rPr>
      </w:pPr>
      <w:r>
        <w:rPr>
          <w:noProof/>
        </w:rPr>
        <w:drawing>
          <wp:inline distT="0" distB="0" distL="0" distR="0" wp14:anchorId="4BEF4D2F" wp14:editId="52E40125">
            <wp:extent cx="1236345" cy="31432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7749" cy="314682"/>
                    </a:xfrm>
                    <a:prstGeom prst="rect">
                      <a:avLst/>
                    </a:prstGeom>
                  </pic:spPr>
                </pic:pic>
              </a:graphicData>
            </a:graphic>
          </wp:inline>
        </w:drawing>
      </w:r>
      <w:r>
        <w:rPr>
          <w:rFonts w:ascii="Tahoma" w:hAnsi="Tahoma" w:cs="Tahoma"/>
          <w:sz w:val="24"/>
          <w:szCs w:val="24"/>
        </w:rPr>
        <w:t>= 5 on the FSS scale (shows 10 on current situation tab)</w:t>
      </w:r>
    </w:p>
    <w:p w:rsidR="00CE3B84" w:rsidRDefault="00CE3B84" w:rsidP="00CE3B84">
      <w:pPr>
        <w:rPr>
          <w:rFonts w:ascii="Tahoma" w:hAnsi="Tahoma" w:cs="Tahoma"/>
          <w:sz w:val="24"/>
          <w:szCs w:val="24"/>
        </w:rPr>
      </w:pPr>
      <w:r>
        <w:rPr>
          <w:noProof/>
        </w:rPr>
        <w:drawing>
          <wp:inline distT="0" distB="0" distL="0" distR="0" wp14:anchorId="5D198789" wp14:editId="34EC7156">
            <wp:extent cx="1236345" cy="30492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01225" cy="320930"/>
                    </a:xfrm>
                    <a:prstGeom prst="rect">
                      <a:avLst/>
                    </a:prstGeom>
                  </pic:spPr>
                </pic:pic>
              </a:graphicData>
            </a:graphic>
          </wp:inline>
        </w:drawing>
      </w:r>
      <w:r>
        <w:rPr>
          <w:rFonts w:ascii="Tahoma" w:hAnsi="Tahoma" w:cs="Tahoma"/>
          <w:sz w:val="24"/>
          <w:szCs w:val="24"/>
        </w:rPr>
        <w:t>=4 on FSS scale (shows 8 on the current situation tab)</w:t>
      </w:r>
    </w:p>
    <w:p w:rsidR="00CE3B84" w:rsidRDefault="00CE3B84" w:rsidP="00CE3B84">
      <w:pPr>
        <w:rPr>
          <w:rFonts w:ascii="Tahoma" w:hAnsi="Tahoma" w:cs="Tahoma"/>
          <w:sz w:val="24"/>
          <w:szCs w:val="24"/>
        </w:rPr>
      </w:pPr>
      <w:r>
        <w:rPr>
          <w:noProof/>
        </w:rPr>
        <w:drawing>
          <wp:inline distT="0" distB="0" distL="0" distR="0" wp14:anchorId="687EE81C" wp14:editId="51A9ED5D">
            <wp:extent cx="1234900" cy="2857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6893" cy="297781"/>
                    </a:xfrm>
                    <a:prstGeom prst="rect">
                      <a:avLst/>
                    </a:prstGeom>
                  </pic:spPr>
                </pic:pic>
              </a:graphicData>
            </a:graphic>
          </wp:inline>
        </w:drawing>
      </w:r>
      <w:r>
        <w:rPr>
          <w:rFonts w:ascii="Tahoma" w:hAnsi="Tahoma" w:cs="Tahoma"/>
          <w:sz w:val="24"/>
          <w:szCs w:val="24"/>
        </w:rPr>
        <w:t>=3 on FSS scale (shows 6 on the current situation tab)</w:t>
      </w:r>
    </w:p>
    <w:p w:rsidR="00CE3B84" w:rsidRDefault="00CE3B84" w:rsidP="00CE3B84">
      <w:pPr>
        <w:rPr>
          <w:rFonts w:ascii="Tahoma" w:hAnsi="Tahoma" w:cs="Tahoma"/>
          <w:sz w:val="24"/>
          <w:szCs w:val="24"/>
        </w:rPr>
      </w:pPr>
      <w:r>
        <w:rPr>
          <w:noProof/>
        </w:rPr>
        <w:drawing>
          <wp:inline distT="0" distB="0" distL="0" distR="0" wp14:anchorId="7538B52F" wp14:editId="4987B6E3">
            <wp:extent cx="1209675" cy="32369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58722" cy="336815"/>
                    </a:xfrm>
                    <a:prstGeom prst="rect">
                      <a:avLst/>
                    </a:prstGeom>
                  </pic:spPr>
                </pic:pic>
              </a:graphicData>
            </a:graphic>
          </wp:inline>
        </w:drawing>
      </w:r>
      <w:r w:rsidR="00320C69">
        <w:rPr>
          <w:rFonts w:ascii="Tahoma" w:hAnsi="Tahoma" w:cs="Tahoma"/>
          <w:sz w:val="24"/>
          <w:szCs w:val="24"/>
        </w:rPr>
        <w:t>=2 on FSS scale (shows 4 on the current situation tab)</w:t>
      </w:r>
    </w:p>
    <w:p w:rsidR="00320C69" w:rsidRDefault="00320C69" w:rsidP="00CE3B84">
      <w:pPr>
        <w:rPr>
          <w:rFonts w:ascii="Tahoma" w:hAnsi="Tahoma" w:cs="Tahoma"/>
          <w:sz w:val="24"/>
          <w:szCs w:val="24"/>
        </w:rPr>
      </w:pPr>
      <w:r>
        <w:rPr>
          <w:noProof/>
        </w:rPr>
        <w:drawing>
          <wp:inline distT="0" distB="0" distL="0" distR="0" wp14:anchorId="56C563EE" wp14:editId="6A30AA50">
            <wp:extent cx="1200150" cy="3097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4490" cy="323795"/>
                    </a:xfrm>
                    <a:prstGeom prst="rect">
                      <a:avLst/>
                    </a:prstGeom>
                  </pic:spPr>
                </pic:pic>
              </a:graphicData>
            </a:graphic>
          </wp:inline>
        </w:drawing>
      </w:r>
      <w:r>
        <w:rPr>
          <w:rFonts w:ascii="Tahoma" w:hAnsi="Tahoma" w:cs="Tahoma"/>
          <w:sz w:val="24"/>
          <w:szCs w:val="24"/>
        </w:rPr>
        <w:t>=1 on FSS scale (shows 2 on the current situation tab)</w:t>
      </w:r>
    </w:p>
    <w:p w:rsidR="00320C69" w:rsidRDefault="00320C69" w:rsidP="00CE3B84">
      <w:pPr>
        <w:rPr>
          <w:rFonts w:ascii="Tahoma" w:hAnsi="Tahoma" w:cs="Tahoma"/>
          <w:sz w:val="24"/>
          <w:szCs w:val="24"/>
        </w:rPr>
      </w:pPr>
    </w:p>
    <w:p w:rsidR="00320C69" w:rsidRDefault="00320C69" w:rsidP="00CE3B84">
      <w:pPr>
        <w:rPr>
          <w:rFonts w:ascii="Tahoma" w:hAnsi="Tahoma" w:cs="Tahoma"/>
          <w:sz w:val="24"/>
          <w:szCs w:val="24"/>
        </w:rPr>
      </w:pPr>
    </w:p>
    <w:p w:rsidR="00320C69" w:rsidRDefault="00320C69" w:rsidP="00CE3B84">
      <w:pPr>
        <w:rPr>
          <w:rFonts w:ascii="Tahoma" w:hAnsi="Tahoma" w:cs="Tahoma"/>
          <w:sz w:val="24"/>
          <w:szCs w:val="24"/>
        </w:rPr>
      </w:pPr>
    </w:p>
    <w:p w:rsidR="00320C69" w:rsidRDefault="00320C69" w:rsidP="00CE3B84">
      <w:pPr>
        <w:rPr>
          <w:rFonts w:ascii="Tahoma" w:hAnsi="Tahoma" w:cs="Tahoma"/>
          <w:sz w:val="24"/>
          <w:szCs w:val="24"/>
        </w:rPr>
      </w:pPr>
      <w:r>
        <w:rPr>
          <w:rFonts w:ascii="Tahoma" w:hAnsi="Tahoma" w:cs="Tahoma"/>
          <w:sz w:val="24"/>
          <w:szCs w:val="24"/>
        </w:rPr>
        <w:lastRenderedPageBreak/>
        <w:t>Goals tab</w:t>
      </w:r>
    </w:p>
    <w:p w:rsidR="00320C69" w:rsidRDefault="00320C69" w:rsidP="00CE3B84">
      <w:pPr>
        <w:rPr>
          <w:rFonts w:ascii="Tahoma" w:hAnsi="Tahoma" w:cs="Tahoma"/>
          <w:sz w:val="24"/>
          <w:szCs w:val="24"/>
        </w:rPr>
      </w:pPr>
      <w:r>
        <w:rPr>
          <w:rFonts w:ascii="Tahoma" w:hAnsi="Tahoma" w:cs="Tahoma"/>
          <w:sz w:val="24"/>
          <w:szCs w:val="24"/>
        </w:rPr>
        <w:t>Consent-Defaults to Organization</w:t>
      </w:r>
    </w:p>
    <w:p w:rsidR="00320C69" w:rsidRDefault="00320C69" w:rsidP="00CE3B84">
      <w:pPr>
        <w:rPr>
          <w:rFonts w:ascii="Tahoma" w:hAnsi="Tahoma" w:cs="Tahoma"/>
          <w:sz w:val="24"/>
          <w:szCs w:val="24"/>
        </w:rPr>
      </w:pPr>
      <w:r>
        <w:rPr>
          <w:rFonts w:ascii="Tahoma" w:hAnsi="Tahoma" w:cs="Tahoma"/>
          <w:sz w:val="24"/>
          <w:szCs w:val="24"/>
        </w:rPr>
        <w:t>Current Situation- What is the current situation of the client?</w:t>
      </w:r>
    </w:p>
    <w:p w:rsidR="00320C69" w:rsidRDefault="00320C69" w:rsidP="00CE3B84">
      <w:pPr>
        <w:rPr>
          <w:rFonts w:ascii="Tahoma" w:hAnsi="Tahoma" w:cs="Tahoma"/>
          <w:sz w:val="24"/>
          <w:szCs w:val="24"/>
        </w:rPr>
      </w:pPr>
      <w:r>
        <w:rPr>
          <w:rFonts w:ascii="Tahoma" w:hAnsi="Tahoma" w:cs="Tahoma"/>
          <w:sz w:val="24"/>
          <w:szCs w:val="24"/>
        </w:rPr>
        <w:t xml:space="preserve">Goal-What goal will the client be working toward to </w:t>
      </w:r>
      <w:r w:rsidR="007925BA">
        <w:rPr>
          <w:rFonts w:ascii="Tahoma" w:hAnsi="Tahoma" w:cs="Tahoma"/>
          <w:sz w:val="24"/>
          <w:szCs w:val="24"/>
        </w:rPr>
        <w:t>help their current situation?</w:t>
      </w:r>
    </w:p>
    <w:p w:rsidR="007925BA" w:rsidRDefault="007925BA" w:rsidP="00CE3B84">
      <w:pPr>
        <w:rPr>
          <w:rFonts w:ascii="Tahoma" w:hAnsi="Tahoma" w:cs="Tahoma"/>
          <w:sz w:val="24"/>
          <w:szCs w:val="24"/>
        </w:rPr>
      </w:pPr>
      <w:r>
        <w:rPr>
          <w:rFonts w:ascii="Tahoma" w:hAnsi="Tahoma" w:cs="Tahoma"/>
          <w:sz w:val="24"/>
          <w:szCs w:val="24"/>
        </w:rPr>
        <w:t>Staff-defaults to user logged in</w:t>
      </w:r>
    </w:p>
    <w:p w:rsidR="007925BA" w:rsidRDefault="007925BA" w:rsidP="007925BA">
      <w:pPr>
        <w:spacing w:after="0"/>
        <w:rPr>
          <w:rFonts w:ascii="Tahoma" w:hAnsi="Tahoma" w:cs="Tahoma"/>
          <w:sz w:val="24"/>
          <w:szCs w:val="24"/>
        </w:rPr>
      </w:pPr>
      <w:r>
        <w:rPr>
          <w:rFonts w:ascii="Tahoma" w:hAnsi="Tahoma" w:cs="Tahoma"/>
          <w:sz w:val="24"/>
          <w:szCs w:val="24"/>
        </w:rPr>
        <w:t>Statues defined-</w:t>
      </w:r>
    </w:p>
    <w:p w:rsidR="007925BA" w:rsidRDefault="007925BA" w:rsidP="007925BA">
      <w:pPr>
        <w:spacing w:after="0"/>
        <w:rPr>
          <w:rFonts w:ascii="Tahoma" w:hAnsi="Tahoma" w:cs="Tahoma"/>
          <w:sz w:val="24"/>
          <w:szCs w:val="24"/>
        </w:rPr>
      </w:pPr>
      <w:r>
        <w:rPr>
          <w:rFonts w:ascii="Tahoma" w:hAnsi="Tahoma" w:cs="Tahoma"/>
          <w:sz w:val="24"/>
          <w:szCs w:val="24"/>
        </w:rPr>
        <w:t>Incomplete didn’t not achieve the goal</w:t>
      </w:r>
    </w:p>
    <w:p w:rsidR="007925BA" w:rsidRDefault="007925BA" w:rsidP="007925BA">
      <w:pPr>
        <w:spacing w:after="0"/>
        <w:rPr>
          <w:rFonts w:ascii="Tahoma" w:hAnsi="Tahoma" w:cs="Tahoma"/>
          <w:sz w:val="24"/>
          <w:szCs w:val="24"/>
        </w:rPr>
      </w:pPr>
      <w:r>
        <w:rPr>
          <w:rFonts w:ascii="Tahoma" w:hAnsi="Tahoma" w:cs="Tahoma"/>
          <w:sz w:val="24"/>
          <w:szCs w:val="24"/>
        </w:rPr>
        <w:t>In Progress currently working toward the goal</w:t>
      </w:r>
    </w:p>
    <w:p w:rsidR="007925BA" w:rsidRDefault="007925BA" w:rsidP="007925BA">
      <w:pPr>
        <w:spacing w:after="0"/>
        <w:rPr>
          <w:rFonts w:ascii="Tahoma" w:hAnsi="Tahoma" w:cs="Tahoma"/>
          <w:sz w:val="24"/>
          <w:szCs w:val="24"/>
        </w:rPr>
      </w:pPr>
      <w:r>
        <w:rPr>
          <w:rFonts w:ascii="Tahoma" w:hAnsi="Tahoma" w:cs="Tahoma"/>
          <w:sz w:val="24"/>
          <w:szCs w:val="24"/>
        </w:rPr>
        <w:t>Complete the goals has been achieved</w:t>
      </w:r>
    </w:p>
    <w:p w:rsidR="007925BA" w:rsidRDefault="007925BA" w:rsidP="007925BA">
      <w:pPr>
        <w:spacing w:after="0"/>
        <w:rPr>
          <w:rFonts w:ascii="Tahoma" w:hAnsi="Tahoma" w:cs="Tahoma"/>
          <w:sz w:val="24"/>
          <w:szCs w:val="24"/>
        </w:rPr>
      </w:pPr>
      <w:r>
        <w:rPr>
          <w:rFonts w:ascii="Tahoma" w:hAnsi="Tahoma" w:cs="Tahoma"/>
          <w:sz w:val="24"/>
          <w:szCs w:val="24"/>
        </w:rPr>
        <w:t xml:space="preserve">N/A-not applicable </w:t>
      </w:r>
    </w:p>
    <w:p w:rsidR="007925BA" w:rsidRDefault="007925BA" w:rsidP="007925BA">
      <w:pPr>
        <w:spacing w:after="0"/>
        <w:rPr>
          <w:rFonts w:ascii="Tahoma" w:hAnsi="Tahoma" w:cs="Tahoma"/>
          <w:sz w:val="24"/>
          <w:szCs w:val="24"/>
        </w:rPr>
      </w:pPr>
    </w:p>
    <w:p w:rsidR="007925BA" w:rsidRDefault="007925BA" w:rsidP="007925BA">
      <w:pPr>
        <w:spacing w:after="0"/>
        <w:rPr>
          <w:rFonts w:ascii="Tahoma" w:hAnsi="Tahoma" w:cs="Tahoma"/>
          <w:sz w:val="24"/>
          <w:szCs w:val="24"/>
        </w:rPr>
      </w:pPr>
      <w:r>
        <w:rPr>
          <w:rFonts w:ascii="Tahoma" w:hAnsi="Tahoma" w:cs="Tahoma"/>
          <w:sz w:val="24"/>
          <w:szCs w:val="24"/>
        </w:rPr>
        <w:t>Click Save</w:t>
      </w:r>
    </w:p>
    <w:p w:rsidR="00320C69" w:rsidRDefault="00320C69" w:rsidP="00CE3B84">
      <w:pPr>
        <w:rPr>
          <w:rFonts w:ascii="Tahoma" w:hAnsi="Tahoma" w:cs="Tahoma"/>
          <w:sz w:val="24"/>
          <w:szCs w:val="24"/>
        </w:rPr>
      </w:pPr>
      <w:r>
        <w:rPr>
          <w:noProof/>
        </w:rPr>
        <w:drawing>
          <wp:inline distT="0" distB="0" distL="0" distR="0" wp14:anchorId="151E3B51" wp14:editId="0FFAFA68">
            <wp:extent cx="5943600" cy="28530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53055"/>
                    </a:xfrm>
                    <a:prstGeom prst="rect">
                      <a:avLst/>
                    </a:prstGeom>
                  </pic:spPr>
                </pic:pic>
              </a:graphicData>
            </a:graphic>
          </wp:inline>
        </w:drawing>
      </w: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p>
    <w:p w:rsidR="007925BA" w:rsidRDefault="007925BA" w:rsidP="00CE3B84">
      <w:pPr>
        <w:rPr>
          <w:rFonts w:ascii="Tahoma" w:hAnsi="Tahoma" w:cs="Tahoma"/>
          <w:sz w:val="24"/>
          <w:szCs w:val="24"/>
        </w:rPr>
      </w:pPr>
      <w:r>
        <w:rPr>
          <w:rFonts w:ascii="Tahoma" w:hAnsi="Tahoma" w:cs="Tahoma"/>
          <w:sz w:val="24"/>
          <w:szCs w:val="24"/>
        </w:rPr>
        <w:lastRenderedPageBreak/>
        <w:t>Intervention tab</w:t>
      </w:r>
    </w:p>
    <w:p w:rsidR="007925BA" w:rsidRDefault="007925BA" w:rsidP="00CE3B84">
      <w:pPr>
        <w:rPr>
          <w:rFonts w:ascii="Tahoma" w:hAnsi="Tahoma" w:cs="Tahoma"/>
          <w:sz w:val="24"/>
          <w:szCs w:val="24"/>
        </w:rPr>
      </w:pPr>
      <w:r>
        <w:rPr>
          <w:rFonts w:ascii="Tahoma" w:hAnsi="Tahoma" w:cs="Tahoma"/>
          <w:sz w:val="24"/>
          <w:szCs w:val="24"/>
        </w:rPr>
        <w:t>Case Plan</w:t>
      </w:r>
    </w:p>
    <w:p w:rsidR="007925BA" w:rsidRDefault="007925BA" w:rsidP="00CE3B84">
      <w:pPr>
        <w:rPr>
          <w:rFonts w:ascii="Tahoma" w:hAnsi="Tahoma" w:cs="Tahoma"/>
          <w:sz w:val="24"/>
          <w:szCs w:val="24"/>
        </w:rPr>
      </w:pPr>
      <w:r>
        <w:rPr>
          <w:rFonts w:ascii="Tahoma" w:hAnsi="Tahoma" w:cs="Tahoma"/>
          <w:sz w:val="24"/>
          <w:szCs w:val="24"/>
        </w:rPr>
        <w:t>Click New</w:t>
      </w:r>
    </w:p>
    <w:p w:rsidR="007925BA" w:rsidRDefault="007925BA" w:rsidP="00CE3B84">
      <w:pPr>
        <w:rPr>
          <w:rFonts w:ascii="Tahoma" w:hAnsi="Tahoma" w:cs="Tahoma"/>
          <w:sz w:val="24"/>
          <w:szCs w:val="24"/>
        </w:rPr>
      </w:pPr>
      <w:r>
        <w:rPr>
          <w:rFonts w:ascii="Tahoma" w:hAnsi="Tahoma" w:cs="Tahoma"/>
          <w:sz w:val="24"/>
          <w:szCs w:val="24"/>
        </w:rPr>
        <w:t>Tasks-</w:t>
      </w:r>
    </w:p>
    <w:p w:rsidR="007925BA" w:rsidRDefault="007925BA" w:rsidP="00CE3B84">
      <w:pPr>
        <w:rPr>
          <w:rFonts w:ascii="Tahoma" w:hAnsi="Tahoma" w:cs="Tahoma"/>
          <w:sz w:val="24"/>
          <w:szCs w:val="24"/>
        </w:rPr>
      </w:pPr>
      <w:r>
        <w:rPr>
          <w:rFonts w:ascii="Tahoma" w:hAnsi="Tahoma" w:cs="Tahoma"/>
          <w:sz w:val="24"/>
          <w:szCs w:val="24"/>
        </w:rPr>
        <w:t>What task does the client need to complete for the current goal the client is working on.</w:t>
      </w:r>
    </w:p>
    <w:p w:rsidR="00A356EC" w:rsidRDefault="00A356EC" w:rsidP="00CE3B84">
      <w:pPr>
        <w:rPr>
          <w:rFonts w:ascii="Tahoma" w:hAnsi="Tahoma" w:cs="Tahoma"/>
          <w:sz w:val="24"/>
          <w:szCs w:val="24"/>
        </w:rPr>
      </w:pPr>
      <w:r>
        <w:rPr>
          <w:rFonts w:ascii="Tahoma" w:hAnsi="Tahoma" w:cs="Tahoma"/>
          <w:sz w:val="24"/>
          <w:szCs w:val="24"/>
        </w:rPr>
        <w:t>When is this task going to be completed or when does this task need to be completed by?</w:t>
      </w:r>
    </w:p>
    <w:p w:rsidR="00A356EC" w:rsidRDefault="00A356EC" w:rsidP="00CE3B84">
      <w:pPr>
        <w:rPr>
          <w:rFonts w:ascii="Tahoma" w:hAnsi="Tahoma" w:cs="Tahoma"/>
          <w:sz w:val="24"/>
          <w:szCs w:val="24"/>
        </w:rPr>
      </w:pPr>
      <w:r>
        <w:rPr>
          <w:rFonts w:ascii="Tahoma" w:hAnsi="Tahoma" w:cs="Tahoma"/>
          <w:sz w:val="24"/>
          <w:szCs w:val="24"/>
        </w:rPr>
        <w:t>Who is responsible for this task-Client or Case Worker?</w:t>
      </w:r>
    </w:p>
    <w:p w:rsidR="00A356EC" w:rsidRDefault="00A356EC" w:rsidP="00CE3B84">
      <w:pPr>
        <w:rPr>
          <w:rFonts w:ascii="Tahoma" w:hAnsi="Tahoma" w:cs="Tahoma"/>
          <w:sz w:val="24"/>
          <w:szCs w:val="24"/>
        </w:rPr>
      </w:pPr>
      <w:r>
        <w:rPr>
          <w:rFonts w:ascii="Tahoma" w:hAnsi="Tahoma" w:cs="Tahoma"/>
          <w:sz w:val="24"/>
          <w:szCs w:val="24"/>
        </w:rPr>
        <w:t xml:space="preserve">Domain-Family Support </w:t>
      </w:r>
    </w:p>
    <w:p w:rsidR="00A356EC" w:rsidRDefault="00A356EC" w:rsidP="00CE3B84">
      <w:pPr>
        <w:rPr>
          <w:rFonts w:ascii="Tahoma" w:hAnsi="Tahoma" w:cs="Tahoma"/>
          <w:sz w:val="24"/>
          <w:szCs w:val="24"/>
        </w:rPr>
      </w:pPr>
      <w:r>
        <w:rPr>
          <w:rFonts w:ascii="Tahoma" w:hAnsi="Tahoma" w:cs="Tahoma"/>
          <w:sz w:val="24"/>
          <w:szCs w:val="24"/>
        </w:rPr>
        <w:t>Milestone Target-What milestone target this task being completed for?</w:t>
      </w:r>
    </w:p>
    <w:p w:rsidR="00A356EC" w:rsidRDefault="00A356EC" w:rsidP="00CE3B84">
      <w:pPr>
        <w:rPr>
          <w:rFonts w:ascii="Tahoma" w:hAnsi="Tahoma" w:cs="Tahoma"/>
          <w:sz w:val="24"/>
          <w:szCs w:val="24"/>
        </w:rPr>
      </w:pPr>
      <w:r>
        <w:rPr>
          <w:rFonts w:ascii="Tahoma" w:hAnsi="Tahoma" w:cs="Tahoma"/>
          <w:sz w:val="24"/>
          <w:szCs w:val="24"/>
        </w:rPr>
        <w:t>Add comments</w:t>
      </w:r>
    </w:p>
    <w:p w:rsidR="007925BA" w:rsidRDefault="007925BA" w:rsidP="00CE3B84">
      <w:pPr>
        <w:rPr>
          <w:rFonts w:ascii="Tahoma" w:hAnsi="Tahoma" w:cs="Tahoma"/>
          <w:sz w:val="24"/>
          <w:szCs w:val="24"/>
        </w:rPr>
      </w:pPr>
      <w:r>
        <w:rPr>
          <w:noProof/>
        </w:rPr>
        <w:drawing>
          <wp:inline distT="0" distB="0" distL="0" distR="0" wp14:anchorId="25F40D0C" wp14:editId="45FB661F">
            <wp:extent cx="4848225" cy="232051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0831" cy="2321765"/>
                    </a:xfrm>
                    <a:prstGeom prst="rect">
                      <a:avLst/>
                    </a:prstGeom>
                  </pic:spPr>
                </pic:pic>
              </a:graphicData>
            </a:graphic>
          </wp:inline>
        </w:drawing>
      </w:r>
    </w:p>
    <w:p w:rsidR="00A356EC" w:rsidRDefault="00A356EC" w:rsidP="00CE3B84">
      <w:pPr>
        <w:rPr>
          <w:rFonts w:ascii="Tahoma" w:hAnsi="Tahoma" w:cs="Tahoma"/>
          <w:sz w:val="24"/>
          <w:szCs w:val="24"/>
        </w:rPr>
      </w:pPr>
      <w:r>
        <w:rPr>
          <w:noProof/>
        </w:rPr>
        <w:drawing>
          <wp:inline distT="0" distB="0" distL="0" distR="0" wp14:anchorId="2B5F4437" wp14:editId="734D2197">
            <wp:extent cx="5040582" cy="2314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6468" cy="2321870"/>
                    </a:xfrm>
                    <a:prstGeom prst="rect">
                      <a:avLst/>
                    </a:prstGeom>
                  </pic:spPr>
                </pic:pic>
              </a:graphicData>
            </a:graphic>
          </wp:inline>
        </w:drawing>
      </w:r>
    </w:p>
    <w:p w:rsidR="007925BA" w:rsidRDefault="00A356EC" w:rsidP="00CE3B84">
      <w:pPr>
        <w:rPr>
          <w:rFonts w:ascii="Tahoma" w:hAnsi="Tahoma" w:cs="Tahoma"/>
          <w:sz w:val="24"/>
          <w:szCs w:val="24"/>
        </w:rPr>
      </w:pPr>
      <w:r>
        <w:rPr>
          <w:noProof/>
        </w:rPr>
        <w:lastRenderedPageBreak/>
        <w:drawing>
          <wp:inline distT="0" distB="0" distL="0" distR="0" wp14:anchorId="3C3A83FF" wp14:editId="04E842DC">
            <wp:extent cx="5746639" cy="59055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2355" cy="601414"/>
                    </a:xfrm>
                    <a:prstGeom prst="rect">
                      <a:avLst/>
                    </a:prstGeom>
                  </pic:spPr>
                </pic:pic>
              </a:graphicData>
            </a:graphic>
          </wp:inline>
        </w:drawing>
      </w:r>
    </w:p>
    <w:p w:rsidR="00A356EC" w:rsidRDefault="00A356EC" w:rsidP="00A356EC">
      <w:pPr>
        <w:rPr>
          <w:rFonts w:ascii="Tahoma" w:hAnsi="Tahoma" w:cs="Tahoma"/>
          <w:sz w:val="24"/>
          <w:szCs w:val="24"/>
        </w:rPr>
      </w:pPr>
      <w:r>
        <w:rPr>
          <w:noProof/>
        </w:rPr>
        <w:drawing>
          <wp:inline distT="0" distB="0" distL="0" distR="0" wp14:anchorId="22B11278" wp14:editId="6DB8DD12">
            <wp:extent cx="542925" cy="337494"/>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614" cy="339787"/>
                    </a:xfrm>
                    <a:prstGeom prst="rect">
                      <a:avLst/>
                    </a:prstGeom>
                  </pic:spPr>
                </pic:pic>
              </a:graphicData>
            </a:graphic>
          </wp:inline>
        </w:drawing>
      </w:r>
      <w:r>
        <w:rPr>
          <w:rFonts w:ascii="Tahoma" w:hAnsi="Tahoma" w:cs="Tahoma"/>
          <w:sz w:val="24"/>
          <w:szCs w:val="24"/>
        </w:rPr>
        <w:t>-</w:t>
      </w:r>
      <w:r w:rsidRPr="00A356EC">
        <w:rPr>
          <w:rFonts w:ascii="Tahoma" w:hAnsi="Tahoma" w:cs="Tahoma"/>
          <w:sz w:val="24"/>
          <w:szCs w:val="24"/>
        </w:rPr>
        <w:t xml:space="preserve"> </w:t>
      </w:r>
      <w:r>
        <w:rPr>
          <w:rFonts w:ascii="Tahoma" w:hAnsi="Tahoma" w:cs="Tahoma"/>
          <w:sz w:val="24"/>
          <w:szCs w:val="24"/>
        </w:rPr>
        <w:t>Will filter to goal domains/components</w:t>
      </w:r>
    </w:p>
    <w:p w:rsidR="00A356EC" w:rsidRDefault="00A356EC" w:rsidP="00A356EC">
      <w:pPr>
        <w:rPr>
          <w:rFonts w:ascii="Tahoma" w:hAnsi="Tahoma" w:cs="Tahoma"/>
          <w:sz w:val="24"/>
          <w:szCs w:val="24"/>
        </w:rPr>
      </w:pPr>
      <w:r>
        <w:rPr>
          <w:noProof/>
        </w:rPr>
        <w:drawing>
          <wp:inline distT="0" distB="0" distL="0" distR="0" wp14:anchorId="241D6A66" wp14:editId="606BB89B">
            <wp:extent cx="590550" cy="3316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648" cy="333980"/>
                    </a:xfrm>
                    <a:prstGeom prst="rect">
                      <a:avLst/>
                    </a:prstGeom>
                  </pic:spPr>
                </pic:pic>
              </a:graphicData>
            </a:graphic>
          </wp:inline>
        </w:drawing>
      </w:r>
      <w:r>
        <w:rPr>
          <w:rFonts w:ascii="Tahoma" w:hAnsi="Tahoma" w:cs="Tahoma"/>
          <w:sz w:val="24"/>
          <w:szCs w:val="24"/>
        </w:rPr>
        <w:t>-show all services client is program activities are currently enrolled.</w:t>
      </w:r>
    </w:p>
    <w:p w:rsidR="00A356EC" w:rsidRDefault="00A356EC" w:rsidP="00A356EC">
      <w:pPr>
        <w:rPr>
          <w:rFonts w:ascii="Tahoma" w:hAnsi="Tahoma" w:cs="Tahoma"/>
          <w:sz w:val="24"/>
          <w:szCs w:val="24"/>
        </w:rPr>
      </w:pPr>
      <w:r>
        <w:rPr>
          <w:rFonts w:ascii="Tahoma" w:hAnsi="Tahoma" w:cs="Tahoma"/>
          <w:sz w:val="24"/>
          <w:szCs w:val="24"/>
        </w:rPr>
        <w:t xml:space="preserve">Click </w:t>
      </w:r>
      <w:r>
        <w:rPr>
          <w:noProof/>
        </w:rPr>
        <w:drawing>
          <wp:inline distT="0" distB="0" distL="0" distR="0" wp14:anchorId="33BBA65E" wp14:editId="40EA232A">
            <wp:extent cx="514350" cy="31973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838" cy="323764"/>
                    </a:xfrm>
                    <a:prstGeom prst="rect">
                      <a:avLst/>
                    </a:prstGeom>
                  </pic:spPr>
                </pic:pic>
              </a:graphicData>
            </a:graphic>
          </wp:inline>
        </w:drawing>
      </w:r>
    </w:p>
    <w:p w:rsidR="00A356EC" w:rsidRDefault="00A356EC" w:rsidP="00A356EC">
      <w:pPr>
        <w:rPr>
          <w:rFonts w:ascii="Tahoma" w:hAnsi="Tahoma" w:cs="Tahoma"/>
          <w:sz w:val="24"/>
          <w:szCs w:val="24"/>
        </w:rPr>
      </w:pPr>
      <w:r>
        <w:rPr>
          <w:rFonts w:ascii="Tahoma" w:hAnsi="Tahoma" w:cs="Tahoma"/>
          <w:sz w:val="24"/>
          <w:szCs w:val="24"/>
        </w:rPr>
        <w:t xml:space="preserve">Family support tab will appear. </w:t>
      </w:r>
    </w:p>
    <w:p w:rsidR="005254C5" w:rsidRDefault="005254C5" w:rsidP="00A356EC">
      <w:pPr>
        <w:rPr>
          <w:rFonts w:ascii="Tahoma" w:hAnsi="Tahoma" w:cs="Tahoma"/>
          <w:sz w:val="24"/>
          <w:szCs w:val="24"/>
        </w:rPr>
      </w:pPr>
      <w:r>
        <w:rPr>
          <w:rFonts w:ascii="Tahoma" w:hAnsi="Tahoma" w:cs="Tahoma"/>
          <w:sz w:val="24"/>
          <w:szCs w:val="24"/>
        </w:rPr>
        <w:t>This tab you will link your milestones/identify status/and tie activity to each milestone.</w:t>
      </w:r>
    </w:p>
    <w:p w:rsidR="00A356EC" w:rsidRDefault="00A356EC" w:rsidP="00A356EC">
      <w:pPr>
        <w:rPr>
          <w:rFonts w:ascii="Tahoma" w:hAnsi="Tahoma" w:cs="Tahoma"/>
          <w:sz w:val="24"/>
          <w:szCs w:val="24"/>
        </w:rPr>
      </w:pPr>
      <w:r>
        <w:rPr>
          <w:noProof/>
        </w:rPr>
        <w:drawing>
          <wp:inline distT="0" distB="0" distL="0" distR="0" wp14:anchorId="77164242" wp14:editId="13D7A856">
            <wp:extent cx="5943600" cy="23044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304415"/>
                    </a:xfrm>
                    <a:prstGeom prst="rect">
                      <a:avLst/>
                    </a:prstGeom>
                  </pic:spPr>
                </pic:pic>
              </a:graphicData>
            </a:graphic>
          </wp:inline>
        </w:drawing>
      </w:r>
    </w:p>
    <w:p w:rsidR="005254C5" w:rsidRDefault="005254C5" w:rsidP="00A356EC">
      <w:pPr>
        <w:rPr>
          <w:rFonts w:ascii="Tahoma" w:hAnsi="Tahoma" w:cs="Tahoma"/>
          <w:sz w:val="24"/>
          <w:szCs w:val="24"/>
        </w:rPr>
      </w:pPr>
      <w:r>
        <w:rPr>
          <w:rFonts w:ascii="Tahoma" w:hAnsi="Tahoma" w:cs="Tahoma"/>
          <w:sz w:val="24"/>
          <w:szCs w:val="24"/>
        </w:rPr>
        <w:t>By clicking on milestone on the right this identifies what milestone you are updating. Enter status, date and click save.</w:t>
      </w:r>
    </w:p>
    <w:p w:rsidR="005254C5" w:rsidRDefault="005254C5" w:rsidP="00A356EC">
      <w:pPr>
        <w:rPr>
          <w:rFonts w:ascii="Tahoma" w:hAnsi="Tahoma" w:cs="Tahoma"/>
          <w:sz w:val="24"/>
          <w:szCs w:val="24"/>
        </w:rPr>
      </w:pPr>
      <w:r>
        <w:rPr>
          <w:noProof/>
        </w:rPr>
        <w:drawing>
          <wp:inline distT="0" distB="0" distL="0" distR="0" wp14:anchorId="378653F2" wp14:editId="3846BD41">
            <wp:extent cx="5943600" cy="14344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34465"/>
                    </a:xfrm>
                    <a:prstGeom prst="rect">
                      <a:avLst/>
                    </a:prstGeom>
                  </pic:spPr>
                </pic:pic>
              </a:graphicData>
            </a:graphic>
          </wp:inline>
        </w:drawing>
      </w:r>
    </w:p>
    <w:p w:rsidR="00A356EC" w:rsidRDefault="00A356EC" w:rsidP="00CE3B84">
      <w:pPr>
        <w:rPr>
          <w:noProof/>
        </w:rPr>
      </w:pPr>
    </w:p>
    <w:p w:rsidR="005254C5" w:rsidRDefault="005254C5" w:rsidP="00CE3B84">
      <w:pPr>
        <w:rPr>
          <w:noProof/>
        </w:rPr>
      </w:pPr>
    </w:p>
    <w:p w:rsidR="005254C5" w:rsidRDefault="005254C5" w:rsidP="00CE3B84">
      <w:pPr>
        <w:rPr>
          <w:noProof/>
        </w:rPr>
      </w:pPr>
    </w:p>
    <w:p w:rsidR="005254C5" w:rsidRDefault="005254C5" w:rsidP="00CE3B84">
      <w:pPr>
        <w:rPr>
          <w:noProof/>
        </w:rPr>
      </w:pPr>
      <w:r>
        <w:rPr>
          <w:noProof/>
        </w:rPr>
        <w:lastRenderedPageBreak/>
        <w:t xml:space="preserve">Each milestone must have an activity tied to it to count on the NPI reprots.  FSS scale shows on this client because the FSS scale was completed for this milstone.  If you want to add an additional milestone click new, choose milestone from drop down and click save. </w:t>
      </w:r>
    </w:p>
    <w:p w:rsidR="005254C5" w:rsidRDefault="005254C5" w:rsidP="00CE3B84">
      <w:pPr>
        <w:rPr>
          <w:rFonts w:ascii="Tahoma" w:hAnsi="Tahoma" w:cs="Tahoma"/>
          <w:sz w:val="24"/>
          <w:szCs w:val="24"/>
        </w:rPr>
      </w:pPr>
      <w:r>
        <w:rPr>
          <w:noProof/>
        </w:rPr>
        <w:drawing>
          <wp:inline distT="0" distB="0" distL="0" distR="0" wp14:anchorId="30B09428" wp14:editId="27335AA4">
            <wp:extent cx="5943600" cy="12407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240790"/>
                    </a:xfrm>
                    <a:prstGeom prst="rect">
                      <a:avLst/>
                    </a:prstGeom>
                  </pic:spPr>
                </pic:pic>
              </a:graphicData>
            </a:graphic>
          </wp:inline>
        </w:drawing>
      </w:r>
    </w:p>
    <w:p w:rsidR="005254C5" w:rsidRDefault="005254C5" w:rsidP="00CE3B84">
      <w:pPr>
        <w:rPr>
          <w:rFonts w:ascii="Tahoma" w:hAnsi="Tahoma" w:cs="Tahoma"/>
          <w:sz w:val="24"/>
          <w:szCs w:val="24"/>
        </w:rPr>
      </w:pPr>
    </w:p>
    <w:p w:rsidR="005254C5" w:rsidRDefault="005254C5" w:rsidP="00CE3B84">
      <w:pPr>
        <w:rPr>
          <w:rFonts w:ascii="Tahoma" w:hAnsi="Tahoma" w:cs="Tahoma"/>
          <w:sz w:val="24"/>
          <w:szCs w:val="24"/>
        </w:rPr>
      </w:pPr>
      <w:r>
        <w:rPr>
          <w:rFonts w:ascii="Tahoma" w:hAnsi="Tahoma" w:cs="Tahoma"/>
          <w:sz w:val="24"/>
          <w:szCs w:val="24"/>
        </w:rPr>
        <w:t xml:space="preserve">That milestone will now appear on the Case Plan Tab under results. </w:t>
      </w:r>
      <w:r>
        <w:rPr>
          <w:noProof/>
        </w:rPr>
        <w:drawing>
          <wp:inline distT="0" distB="0" distL="0" distR="0" wp14:anchorId="75D72E24" wp14:editId="2D05E772">
            <wp:extent cx="5943600" cy="24872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87295"/>
                    </a:xfrm>
                    <a:prstGeom prst="rect">
                      <a:avLst/>
                    </a:prstGeom>
                  </pic:spPr>
                </pic:pic>
              </a:graphicData>
            </a:graphic>
          </wp:inline>
        </w:drawing>
      </w:r>
    </w:p>
    <w:p w:rsidR="00E0763A" w:rsidRDefault="00E0763A" w:rsidP="00CE3B84">
      <w:pPr>
        <w:rPr>
          <w:rFonts w:ascii="Tahoma" w:hAnsi="Tahoma" w:cs="Tahoma"/>
          <w:sz w:val="24"/>
          <w:szCs w:val="24"/>
        </w:rPr>
      </w:pPr>
      <w:r>
        <w:rPr>
          <w:rFonts w:ascii="Tahoma" w:hAnsi="Tahoma" w:cs="Tahoma"/>
          <w:sz w:val="24"/>
          <w:szCs w:val="24"/>
        </w:rPr>
        <w:t xml:space="preserve">On the </w:t>
      </w:r>
      <w:proofErr w:type="spellStart"/>
      <w:r>
        <w:rPr>
          <w:rFonts w:ascii="Tahoma" w:hAnsi="Tahoma" w:cs="Tahoma"/>
          <w:sz w:val="24"/>
          <w:szCs w:val="24"/>
        </w:rPr>
        <w:t>CasePlan</w:t>
      </w:r>
      <w:proofErr w:type="spellEnd"/>
      <w:r>
        <w:rPr>
          <w:rFonts w:ascii="Tahoma" w:hAnsi="Tahoma" w:cs="Tahoma"/>
          <w:sz w:val="24"/>
          <w:szCs w:val="24"/>
        </w:rPr>
        <w:t xml:space="preserve"> Assessment tab you can additional FSS scales.  Your initial FSS will need to be completed on the Program Details Page. </w:t>
      </w:r>
    </w:p>
    <w:p w:rsidR="00E0763A" w:rsidRDefault="00E0763A" w:rsidP="00CE3B84">
      <w:pPr>
        <w:rPr>
          <w:rFonts w:ascii="Tahoma" w:hAnsi="Tahoma" w:cs="Tahoma"/>
          <w:sz w:val="24"/>
          <w:szCs w:val="24"/>
        </w:rPr>
      </w:pPr>
      <w:r>
        <w:rPr>
          <w:rFonts w:ascii="Tahoma" w:hAnsi="Tahoma" w:cs="Tahoma"/>
          <w:sz w:val="24"/>
          <w:szCs w:val="24"/>
        </w:rPr>
        <w:t xml:space="preserve">Answer questions and the Save Answers on the bottom of the page. </w:t>
      </w:r>
      <w:r>
        <w:rPr>
          <w:noProof/>
        </w:rPr>
        <w:drawing>
          <wp:inline distT="0" distB="0" distL="0" distR="0" wp14:anchorId="78850430" wp14:editId="3D59C20A">
            <wp:extent cx="1076325" cy="265182"/>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4930" cy="267302"/>
                    </a:xfrm>
                    <a:prstGeom prst="rect">
                      <a:avLst/>
                    </a:prstGeom>
                  </pic:spPr>
                </pic:pic>
              </a:graphicData>
            </a:graphic>
          </wp:inline>
        </w:drawing>
      </w:r>
    </w:p>
    <w:p w:rsidR="005254C5" w:rsidRDefault="00E0763A" w:rsidP="00CE3B84">
      <w:pPr>
        <w:rPr>
          <w:rFonts w:ascii="Tahoma" w:hAnsi="Tahoma" w:cs="Tahoma"/>
          <w:sz w:val="24"/>
          <w:szCs w:val="24"/>
        </w:rPr>
      </w:pPr>
      <w:r>
        <w:rPr>
          <w:noProof/>
        </w:rPr>
        <w:drawing>
          <wp:inline distT="0" distB="0" distL="0" distR="0" wp14:anchorId="22FF02F9" wp14:editId="1B10DDEF">
            <wp:extent cx="4352925" cy="2130887"/>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60840" cy="2134762"/>
                    </a:xfrm>
                    <a:prstGeom prst="rect">
                      <a:avLst/>
                    </a:prstGeom>
                  </pic:spPr>
                </pic:pic>
              </a:graphicData>
            </a:graphic>
          </wp:inline>
        </w:drawing>
      </w:r>
    </w:p>
    <w:p w:rsidR="00E0763A" w:rsidRDefault="00E0763A" w:rsidP="00CE3B84">
      <w:pPr>
        <w:rPr>
          <w:rFonts w:ascii="Tahoma" w:hAnsi="Tahoma" w:cs="Tahoma"/>
          <w:sz w:val="24"/>
          <w:szCs w:val="24"/>
        </w:rPr>
      </w:pPr>
      <w:r>
        <w:rPr>
          <w:rFonts w:ascii="Tahoma" w:hAnsi="Tahoma" w:cs="Tahoma"/>
          <w:sz w:val="24"/>
          <w:szCs w:val="24"/>
        </w:rPr>
        <w:lastRenderedPageBreak/>
        <w:t>Now when I click on the current situation tab it will show my initial FSS and the new one that I have completed.</w:t>
      </w:r>
    </w:p>
    <w:p w:rsidR="00E0763A" w:rsidRDefault="00E0763A" w:rsidP="00CE3B84">
      <w:pPr>
        <w:rPr>
          <w:rFonts w:ascii="Tahoma" w:hAnsi="Tahoma" w:cs="Tahoma"/>
          <w:sz w:val="24"/>
          <w:szCs w:val="24"/>
        </w:rPr>
      </w:pPr>
      <w:r>
        <w:rPr>
          <w:noProof/>
        </w:rPr>
        <w:drawing>
          <wp:inline distT="0" distB="0" distL="0" distR="0" wp14:anchorId="65A88EAF" wp14:editId="288F715A">
            <wp:extent cx="5943600" cy="30911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91180"/>
                    </a:xfrm>
                    <a:prstGeom prst="rect">
                      <a:avLst/>
                    </a:prstGeom>
                  </pic:spPr>
                </pic:pic>
              </a:graphicData>
            </a:graphic>
          </wp:inline>
        </w:drawing>
      </w: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497CB0" w:rsidRDefault="00497CB0" w:rsidP="00CE3B84">
      <w:pPr>
        <w:rPr>
          <w:rFonts w:ascii="Tahoma" w:hAnsi="Tahoma" w:cs="Tahoma"/>
          <w:sz w:val="24"/>
          <w:szCs w:val="24"/>
        </w:rPr>
      </w:pPr>
    </w:p>
    <w:p w:rsidR="005254C5" w:rsidRDefault="005254C5" w:rsidP="00E0763A">
      <w:pPr>
        <w:spacing w:after="0"/>
        <w:jc w:val="center"/>
        <w:rPr>
          <w:rFonts w:ascii="Tahoma" w:hAnsi="Tahoma" w:cs="Tahoma"/>
          <w:sz w:val="24"/>
          <w:szCs w:val="24"/>
        </w:rPr>
      </w:pPr>
      <w:r>
        <w:rPr>
          <w:noProof/>
        </w:rPr>
        <w:lastRenderedPageBreak/>
        <w:drawing>
          <wp:inline distT="0" distB="0" distL="0" distR="0" wp14:anchorId="2FC708A5" wp14:editId="01A37EC8">
            <wp:extent cx="2209800" cy="466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800" cy="466725"/>
                    </a:xfrm>
                    <a:prstGeom prst="rect">
                      <a:avLst/>
                    </a:prstGeom>
                  </pic:spPr>
                </pic:pic>
              </a:graphicData>
            </a:graphic>
          </wp:inline>
        </w:drawing>
      </w:r>
    </w:p>
    <w:p w:rsidR="005254C5" w:rsidRDefault="005254C5" w:rsidP="00E0763A">
      <w:pPr>
        <w:spacing w:after="0"/>
        <w:jc w:val="center"/>
        <w:rPr>
          <w:rFonts w:ascii="Tahoma" w:hAnsi="Tahoma" w:cs="Tahoma"/>
          <w:sz w:val="24"/>
          <w:szCs w:val="24"/>
        </w:rPr>
      </w:pPr>
      <w:r>
        <w:rPr>
          <w:noProof/>
        </w:rPr>
        <w:drawing>
          <wp:inline distT="0" distB="0" distL="0" distR="0" wp14:anchorId="657907B1" wp14:editId="1B194439">
            <wp:extent cx="2162175" cy="276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2175" cy="276225"/>
                    </a:xfrm>
                    <a:prstGeom prst="rect">
                      <a:avLst/>
                    </a:prstGeom>
                  </pic:spPr>
                </pic:pic>
              </a:graphicData>
            </a:graphic>
          </wp:inline>
        </w:drawing>
      </w:r>
    </w:p>
    <w:p w:rsidR="00E0763A" w:rsidRDefault="00E0763A" w:rsidP="00E0763A">
      <w:pPr>
        <w:rPr>
          <w:rFonts w:ascii="Tahoma" w:hAnsi="Tahoma" w:cs="Tahoma"/>
          <w:sz w:val="24"/>
          <w:szCs w:val="24"/>
        </w:rPr>
      </w:pPr>
      <w:r>
        <w:rPr>
          <w:rFonts w:ascii="Tahoma" w:hAnsi="Tahoma" w:cs="Tahoma"/>
          <w:sz w:val="24"/>
          <w:szCs w:val="24"/>
        </w:rPr>
        <w:t>Click New</w:t>
      </w:r>
    </w:p>
    <w:p w:rsidR="00E0763A" w:rsidRDefault="00E0763A" w:rsidP="00E0763A">
      <w:pPr>
        <w:rPr>
          <w:rFonts w:ascii="Tahoma" w:hAnsi="Tahoma" w:cs="Tahoma"/>
          <w:sz w:val="24"/>
          <w:szCs w:val="24"/>
        </w:rPr>
      </w:pPr>
      <w:r>
        <w:rPr>
          <w:rFonts w:ascii="Tahoma" w:hAnsi="Tahoma" w:cs="Tahoma"/>
          <w:sz w:val="24"/>
          <w:szCs w:val="24"/>
        </w:rPr>
        <w:t xml:space="preserve">Consent-Defaults to Organization. </w:t>
      </w:r>
    </w:p>
    <w:p w:rsidR="00E0763A" w:rsidRDefault="00E0763A" w:rsidP="00E0763A">
      <w:pPr>
        <w:rPr>
          <w:rFonts w:ascii="Tahoma" w:hAnsi="Tahoma" w:cs="Tahoma"/>
          <w:sz w:val="24"/>
          <w:szCs w:val="24"/>
        </w:rPr>
      </w:pPr>
      <w:r>
        <w:rPr>
          <w:rFonts w:ascii="Tahoma" w:hAnsi="Tahoma" w:cs="Tahoma"/>
          <w:sz w:val="24"/>
          <w:szCs w:val="24"/>
        </w:rPr>
        <w:t xml:space="preserve">Component-Defaults to Family Support </w:t>
      </w:r>
    </w:p>
    <w:p w:rsidR="00E0763A" w:rsidRDefault="00E0763A" w:rsidP="00E0763A">
      <w:pPr>
        <w:rPr>
          <w:rFonts w:ascii="Tahoma" w:hAnsi="Tahoma" w:cs="Tahoma"/>
          <w:sz w:val="24"/>
          <w:szCs w:val="24"/>
        </w:rPr>
      </w:pPr>
      <w:r>
        <w:rPr>
          <w:rFonts w:ascii="Tahoma" w:hAnsi="Tahoma" w:cs="Tahoma"/>
          <w:sz w:val="24"/>
          <w:szCs w:val="24"/>
        </w:rPr>
        <w:t>Activity-Defaults to Case Note</w:t>
      </w:r>
    </w:p>
    <w:p w:rsidR="00497CB0" w:rsidRDefault="00497CB0" w:rsidP="00E0763A">
      <w:pPr>
        <w:rPr>
          <w:rFonts w:ascii="Tahoma" w:hAnsi="Tahoma" w:cs="Tahoma"/>
          <w:sz w:val="24"/>
          <w:szCs w:val="24"/>
        </w:rPr>
      </w:pPr>
      <w:r>
        <w:rPr>
          <w:rFonts w:ascii="Tahoma" w:hAnsi="Tahoma" w:cs="Tahoma"/>
          <w:sz w:val="24"/>
          <w:szCs w:val="24"/>
        </w:rPr>
        <w:t>Date-Defaults to date of entry.  You can change the date.</w:t>
      </w:r>
    </w:p>
    <w:p w:rsidR="00E0763A" w:rsidRDefault="00E0763A" w:rsidP="00E0763A">
      <w:pPr>
        <w:rPr>
          <w:rFonts w:ascii="Tahoma" w:hAnsi="Tahoma" w:cs="Tahoma"/>
          <w:sz w:val="24"/>
          <w:szCs w:val="24"/>
        </w:rPr>
      </w:pPr>
      <w:r>
        <w:rPr>
          <w:rFonts w:ascii="Tahoma" w:hAnsi="Tahoma" w:cs="Tahoma"/>
          <w:sz w:val="24"/>
          <w:szCs w:val="24"/>
        </w:rPr>
        <w:t xml:space="preserve">Complete-Subject and Note information </w:t>
      </w:r>
    </w:p>
    <w:p w:rsidR="00497CB0" w:rsidRDefault="00497CB0" w:rsidP="00E0763A">
      <w:pPr>
        <w:rPr>
          <w:rFonts w:ascii="Tahoma" w:hAnsi="Tahoma" w:cs="Tahoma"/>
          <w:sz w:val="24"/>
          <w:szCs w:val="24"/>
        </w:rPr>
      </w:pPr>
      <w:r>
        <w:rPr>
          <w:rFonts w:ascii="Tahoma" w:hAnsi="Tahoma" w:cs="Tahoma"/>
          <w:sz w:val="24"/>
          <w:szCs w:val="24"/>
        </w:rPr>
        <w:t>Click Save.</w:t>
      </w:r>
    </w:p>
    <w:p w:rsidR="00E0763A" w:rsidRDefault="00E0763A" w:rsidP="00E0763A">
      <w:pPr>
        <w:rPr>
          <w:rFonts w:ascii="Tahoma" w:hAnsi="Tahoma" w:cs="Tahoma"/>
          <w:sz w:val="24"/>
          <w:szCs w:val="24"/>
        </w:rPr>
      </w:pPr>
      <w:r>
        <w:rPr>
          <w:noProof/>
        </w:rPr>
        <w:drawing>
          <wp:inline distT="0" distB="0" distL="0" distR="0" wp14:anchorId="2FBA0646" wp14:editId="0953A257">
            <wp:extent cx="4838700" cy="2200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47215" cy="2204032"/>
                    </a:xfrm>
                    <a:prstGeom prst="rect">
                      <a:avLst/>
                    </a:prstGeom>
                  </pic:spPr>
                </pic:pic>
              </a:graphicData>
            </a:graphic>
          </wp:inline>
        </w:drawing>
      </w:r>
    </w:p>
    <w:p w:rsidR="00497CB0" w:rsidRDefault="00497CB0" w:rsidP="00E0763A">
      <w:pPr>
        <w:rPr>
          <w:rFonts w:ascii="Tahoma" w:hAnsi="Tahoma" w:cs="Tahoma"/>
          <w:sz w:val="24"/>
          <w:szCs w:val="24"/>
        </w:rPr>
      </w:pPr>
      <w:r>
        <w:rPr>
          <w:rFonts w:ascii="Tahoma" w:hAnsi="Tahoma" w:cs="Tahoma"/>
          <w:sz w:val="24"/>
          <w:szCs w:val="24"/>
        </w:rPr>
        <w:t xml:space="preserve">Milestone tab. </w:t>
      </w:r>
    </w:p>
    <w:p w:rsidR="00497CB0" w:rsidRDefault="00497CB0" w:rsidP="00E0763A">
      <w:pPr>
        <w:rPr>
          <w:rFonts w:ascii="Tahoma" w:hAnsi="Tahoma" w:cs="Tahoma"/>
          <w:sz w:val="24"/>
          <w:szCs w:val="24"/>
        </w:rPr>
      </w:pPr>
      <w:r>
        <w:rPr>
          <w:rFonts w:ascii="Tahoma" w:hAnsi="Tahoma" w:cs="Tahoma"/>
          <w:sz w:val="24"/>
          <w:szCs w:val="24"/>
        </w:rPr>
        <w:t>Check the box next to the milestone the case note is associated to. (You can select multiple milestones)</w:t>
      </w:r>
    </w:p>
    <w:p w:rsidR="00497CB0" w:rsidRDefault="00497CB0" w:rsidP="00E0763A">
      <w:pPr>
        <w:rPr>
          <w:rFonts w:ascii="Tahoma" w:hAnsi="Tahoma" w:cs="Tahoma"/>
          <w:sz w:val="24"/>
          <w:szCs w:val="24"/>
        </w:rPr>
      </w:pPr>
      <w:r>
        <w:rPr>
          <w:rFonts w:ascii="Tahoma" w:hAnsi="Tahoma" w:cs="Tahoma"/>
          <w:sz w:val="24"/>
          <w:szCs w:val="24"/>
        </w:rPr>
        <w:t>Click Save</w:t>
      </w:r>
    </w:p>
    <w:p w:rsidR="00497CB0" w:rsidRDefault="00497CB0" w:rsidP="00E0763A">
      <w:pPr>
        <w:rPr>
          <w:rFonts w:ascii="Tahoma" w:hAnsi="Tahoma" w:cs="Tahoma"/>
          <w:sz w:val="24"/>
          <w:szCs w:val="24"/>
        </w:rPr>
      </w:pPr>
      <w:r>
        <w:rPr>
          <w:noProof/>
        </w:rPr>
        <w:drawing>
          <wp:inline distT="0" distB="0" distL="0" distR="0" wp14:anchorId="33C6D280" wp14:editId="5F24FF5F">
            <wp:extent cx="4486275" cy="18333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92740" cy="1835976"/>
                    </a:xfrm>
                    <a:prstGeom prst="rect">
                      <a:avLst/>
                    </a:prstGeom>
                  </pic:spPr>
                </pic:pic>
              </a:graphicData>
            </a:graphic>
          </wp:inline>
        </w:drawing>
      </w:r>
    </w:p>
    <w:p w:rsidR="00497CB0" w:rsidRPr="00497CB0" w:rsidRDefault="00497CB0" w:rsidP="00E0763A">
      <w:pPr>
        <w:rPr>
          <w:rFonts w:ascii="Tahoma" w:hAnsi="Tahoma" w:cs="Tahoma"/>
          <w:noProof/>
          <w:sz w:val="24"/>
          <w:szCs w:val="24"/>
        </w:rPr>
      </w:pPr>
      <w:r w:rsidRPr="00497CB0">
        <w:rPr>
          <w:rFonts w:ascii="Tahoma" w:hAnsi="Tahoma" w:cs="Tahoma"/>
          <w:noProof/>
          <w:sz w:val="24"/>
          <w:szCs w:val="24"/>
        </w:rPr>
        <w:lastRenderedPageBreak/>
        <w:t>Services Tab</w:t>
      </w:r>
    </w:p>
    <w:p w:rsidR="00497CB0" w:rsidRPr="00497CB0" w:rsidRDefault="00497CB0" w:rsidP="00E0763A">
      <w:pPr>
        <w:rPr>
          <w:rFonts w:ascii="Tahoma" w:hAnsi="Tahoma" w:cs="Tahoma"/>
          <w:noProof/>
          <w:sz w:val="24"/>
          <w:szCs w:val="24"/>
        </w:rPr>
      </w:pPr>
      <w:r w:rsidRPr="00497CB0">
        <w:rPr>
          <w:rFonts w:ascii="Tahoma" w:hAnsi="Tahoma" w:cs="Tahoma"/>
          <w:noProof/>
          <w:sz w:val="24"/>
          <w:szCs w:val="24"/>
        </w:rPr>
        <w:t xml:space="preserve">Check Case Management as the service you are providing to the client.   The milestone will appear in the dropbox. </w:t>
      </w:r>
    </w:p>
    <w:p w:rsidR="00497CB0" w:rsidRPr="00497CB0" w:rsidRDefault="00497CB0" w:rsidP="00E0763A">
      <w:pPr>
        <w:rPr>
          <w:rFonts w:ascii="Tahoma" w:hAnsi="Tahoma" w:cs="Tahoma"/>
          <w:noProof/>
          <w:sz w:val="24"/>
          <w:szCs w:val="24"/>
        </w:rPr>
      </w:pPr>
      <w:r w:rsidRPr="00497CB0">
        <w:rPr>
          <w:rFonts w:ascii="Tahoma" w:hAnsi="Tahoma" w:cs="Tahoma"/>
          <w:noProof/>
          <w:sz w:val="24"/>
          <w:szCs w:val="24"/>
        </w:rPr>
        <w:t>Click Save</w:t>
      </w:r>
    </w:p>
    <w:p w:rsidR="00497CB0" w:rsidRDefault="00497CB0" w:rsidP="00E0763A">
      <w:pPr>
        <w:rPr>
          <w:rFonts w:ascii="Tahoma" w:hAnsi="Tahoma" w:cs="Tahoma"/>
          <w:sz w:val="24"/>
          <w:szCs w:val="24"/>
        </w:rPr>
      </w:pPr>
      <w:r>
        <w:rPr>
          <w:noProof/>
        </w:rPr>
        <w:drawing>
          <wp:inline distT="0" distB="0" distL="0" distR="0" wp14:anchorId="0E1777DC" wp14:editId="12A82E1B">
            <wp:extent cx="5943600" cy="24155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15540"/>
                    </a:xfrm>
                    <a:prstGeom prst="rect">
                      <a:avLst/>
                    </a:prstGeom>
                  </pic:spPr>
                </pic:pic>
              </a:graphicData>
            </a:graphic>
          </wp:inline>
        </w:drawing>
      </w:r>
    </w:p>
    <w:p w:rsidR="00497CB0" w:rsidRDefault="00497CB0" w:rsidP="00E0763A">
      <w:pPr>
        <w:rPr>
          <w:rFonts w:ascii="Tahoma" w:hAnsi="Tahoma" w:cs="Tahoma"/>
          <w:sz w:val="24"/>
          <w:szCs w:val="24"/>
        </w:rPr>
      </w:pPr>
    </w:p>
    <w:p w:rsidR="00497CB0" w:rsidRPr="00542D5C" w:rsidRDefault="00497CB0" w:rsidP="00E0763A">
      <w:pPr>
        <w:rPr>
          <w:rFonts w:ascii="Tahoma" w:hAnsi="Tahoma" w:cs="Tahoma"/>
          <w:sz w:val="24"/>
          <w:szCs w:val="24"/>
        </w:rPr>
      </w:pPr>
    </w:p>
    <w:sectPr w:rsidR="00497CB0" w:rsidRPr="00542D5C">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862" w:rsidRDefault="007E1862" w:rsidP="007E1862">
      <w:pPr>
        <w:spacing w:after="0" w:line="240" w:lineRule="auto"/>
      </w:pPr>
      <w:r>
        <w:separator/>
      </w:r>
    </w:p>
  </w:endnote>
  <w:endnote w:type="continuationSeparator" w:id="0">
    <w:p w:rsidR="007E1862" w:rsidRDefault="007E1862" w:rsidP="007E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545787"/>
      <w:docPartObj>
        <w:docPartGallery w:val="Page Numbers (Bottom of Page)"/>
        <w:docPartUnique/>
      </w:docPartObj>
    </w:sdtPr>
    <w:sdtEndPr>
      <w:rPr>
        <w:color w:val="7F7F7F" w:themeColor="background1" w:themeShade="7F"/>
        <w:spacing w:val="60"/>
      </w:rPr>
    </w:sdtEndPr>
    <w:sdtContent>
      <w:p w:rsidR="00B04CAB" w:rsidRDefault="00B04CA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w:t>
        </w:r>
        <w:r>
          <w:rPr>
            <w:noProof/>
          </w:rPr>
          <w:fldChar w:fldCharType="end"/>
        </w:r>
        <w:r>
          <w:t xml:space="preserve"> | </w:t>
        </w:r>
        <w:r>
          <w:rPr>
            <w:color w:val="7F7F7F" w:themeColor="background1" w:themeShade="7F"/>
            <w:spacing w:val="60"/>
          </w:rPr>
          <w:t>Page</w:t>
        </w:r>
      </w:p>
    </w:sdtContent>
  </w:sdt>
  <w:p w:rsidR="00E0763A" w:rsidRDefault="00E07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862" w:rsidRDefault="007E1862" w:rsidP="007E1862">
      <w:pPr>
        <w:spacing w:after="0" w:line="240" w:lineRule="auto"/>
      </w:pPr>
      <w:r>
        <w:separator/>
      </w:r>
    </w:p>
  </w:footnote>
  <w:footnote w:type="continuationSeparator" w:id="0">
    <w:p w:rsidR="007E1862" w:rsidRDefault="007E1862" w:rsidP="007E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862" w:rsidRPr="00B6450D" w:rsidRDefault="00326F42" w:rsidP="00B6450D">
    <w:pPr>
      <w:rPr>
        <w:sz w:val="24"/>
        <w:szCs w:val="24"/>
      </w:rPr>
    </w:pPr>
    <w:r>
      <w:rPr>
        <w:sz w:val="24"/>
        <w:szCs w:val="24"/>
      </w:rPr>
      <w:t>Family Support</w:t>
    </w:r>
    <w:r w:rsidR="00B6450D">
      <w:rPr>
        <w:sz w:val="24"/>
        <w:szCs w:val="24"/>
      </w:rPr>
      <w:t xml:space="preserve"> Program Enrollment</w:t>
    </w:r>
  </w:p>
  <w:p w:rsidR="007E1862" w:rsidRDefault="007E18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E3695"/>
    <w:multiLevelType w:val="hybridMultilevel"/>
    <w:tmpl w:val="A4B42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1023E"/>
    <w:multiLevelType w:val="hybridMultilevel"/>
    <w:tmpl w:val="CA0A6C90"/>
    <w:lvl w:ilvl="0" w:tplc="75A496EE">
      <w:start w:val="2"/>
      <w:numFmt w:val="bullet"/>
      <w:lvlText w:val="-"/>
      <w:lvlJc w:val="left"/>
      <w:pPr>
        <w:ind w:left="1080" w:hanging="360"/>
      </w:pPr>
      <w:rPr>
        <w:rFonts w:ascii="Tahoma" w:eastAsiaTheme="minorHAnsi" w:hAnsi="Tahoma" w:cs="Tahom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DD3FF8"/>
    <w:multiLevelType w:val="hybridMultilevel"/>
    <w:tmpl w:val="AD566F60"/>
    <w:lvl w:ilvl="0" w:tplc="67AE1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F6F17"/>
    <w:multiLevelType w:val="hybridMultilevel"/>
    <w:tmpl w:val="14429A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FC10516"/>
    <w:multiLevelType w:val="hybridMultilevel"/>
    <w:tmpl w:val="7F8C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77197C"/>
    <w:multiLevelType w:val="hybridMultilevel"/>
    <w:tmpl w:val="A4B42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3ED"/>
    <w:rsid w:val="00022B02"/>
    <w:rsid w:val="000F457D"/>
    <w:rsid w:val="00251B93"/>
    <w:rsid w:val="00283D9B"/>
    <w:rsid w:val="00320C69"/>
    <w:rsid w:val="00326F42"/>
    <w:rsid w:val="00475E5B"/>
    <w:rsid w:val="00497CB0"/>
    <w:rsid w:val="005254C5"/>
    <w:rsid w:val="00542D5C"/>
    <w:rsid w:val="00632F96"/>
    <w:rsid w:val="006823ED"/>
    <w:rsid w:val="007363E0"/>
    <w:rsid w:val="007925BA"/>
    <w:rsid w:val="007E1862"/>
    <w:rsid w:val="0087056C"/>
    <w:rsid w:val="00903FAD"/>
    <w:rsid w:val="0097787A"/>
    <w:rsid w:val="009A3573"/>
    <w:rsid w:val="00A356EC"/>
    <w:rsid w:val="00AA75C7"/>
    <w:rsid w:val="00B03736"/>
    <w:rsid w:val="00B04CAB"/>
    <w:rsid w:val="00B6450D"/>
    <w:rsid w:val="00B854B4"/>
    <w:rsid w:val="00CE3B84"/>
    <w:rsid w:val="00D13F1E"/>
    <w:rsid w:val="00E0763A"/>
    <w:rsid w:val="00EF5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28AA47-B229-41EB-86CE-A02DA92E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862"/>
  </w:style>
  <w:style w:type="paragraph" w:styleId="Footer">
    <w:name w:val="footer"/>
    <w:basedOn w:val="Normal"/>
    <w:link w:val="FooterChar"/>
    <w:uiPriority w:val="99"/>
    <w:unhideWhenUsed/>
    <w:rsid w:val="007E1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862"/>
  </w:style>
  <w:style w:type="paragraph" w:styleId="ListParagraph">
    <w:name w:val="List Paragraph"/>
    <w:basedOn w:val="Normal"/>
    <w:uiPriority w:val="34"/>
    <w:qFormat/>
    <w:rsid w:val="007E1862"/>
    <w:pPr>
      <w:spacing w:after="0" w:line="276" w:lineRule="auto"/>
      <w:ind w:left="720"/>
      <w:contextualSpacing/>
    </w:pPr>
    <w:rPr>
      <w:rFonts w:ascii="Tahoma" w:hAnsi="Tahoma" w:cs="Tahoma"/>
      <w:sz w:val="24"/>
      <w:szCs w:val="24"/>
    </w:rPr>
  </w:style>
  <w:style w:type="paragraph" w:styleId="BalloonText">
    <w:name w:val="Balloon Text"/>
    <w:basedOn w:val="Normal"/>
    <w:link w:val="BalloonTextChar"/>
    <w:uiPriority w:val="99"/>
    <w:semiHidden/>
    <w:unhideWhenUsed/>
    <w:rsid w:val="00B04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C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15</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Jayna Gray</dc:creator>
  <cp:keywords/>
  <dc:description/>
  <cp:lastModifiedBy>Jayna Gray</cp:lastModifiedBy>
  <cp:revision>4</cp:revision>
  <cp:lastPrinted>2016-01-27T18:41:00Z</cp:lastPrinted>
  <dcterms:created xsi:type="dcterms:W3CDTF">2016-01-24T19:27:00Z</dcterms:created>
  <dcterms:modified xsi:type="dcterms:W3CDTF">2016-01-27T18:45:00Z</dcterms:modified>
</cp:coreProperties>
</file>